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2AAC" w14:textId="20C9F73F" w:rsidR="0054516C" w:rsidRPr="00632BD0" w:rsidRDefault="00660649" w:rsidP="00493E3F">
      <w:pPr>
        <w:rPr>
          <w:color w:val="000000" w:themeColor="text1"/>
          <w:sz w:val="24"/>
          <w:szCs w:val="24"/>
        </w:rPr>
      </w:pPr>
      <w:r w:rsidRPr="00632BD0">
        <w:rPr>
          <w:rFonts w:eastAsia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FAA06BA" wp14:editId="60B9BE98">
            <wp:simplePos x="0" y="0"/>
            <wp:positionH relativeFrom="column">
              <wp:posOffset>3769995</wp:posOffset>
            </wp:positionH>
            <wp:positionV relativeFrom="paragraph">
              <wp:posOffset>35560</wp:posOffset>
            </wp:positionV>
            <wp:extent cx="2242185" cy="499745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c350b57-7fff-57f8-afbc-c35ca335197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2A04D" w14:textId="64DC6425" w:rsidR="00C21EC2" w:rsidRPr="00632BD0" w:rsidRDefault="00C21EC2" w:rsidP="00E373A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BE488" w14:textId="71417A2F" w:rsidR="00AE2500" w:rsidRDefault="006301CF" w:rsidP="00CE6A5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ПОКРОКОВ</w:t>
      </w:r>
      <w:r w:rsidR="00AE25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 </w:t>
      </w:r>
      <w:r w:rsidR="00F04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РЕАЛІЗАЦІЯ</w:t>
      </w:r>
    </w:p>
    <w:p w14:paraId="594B32BD" w14:textId="224282DD" w:rsidR="00A86752" w:rsidRPr="00632BD0" w:rsidRDefault="00FE7B4F" w:rsidP="00D912B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ПРОГРАМИ </w:t>
      </w:r>
      <w:r w:rsidR="005F004C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РОЗВИТКУ </w:t>
      </w:r>
      <w:r w:rsidR="00AE25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ФАВУ </w:t>
      </w:r>
    </w:p>
    <w:p w14:paraId="34E664E3" w14:textId="77777777" w:rsidR="00A86752" w:rsidRPr="00632BD0" w:rsidRDefault="00A86752" w:rsidP="00D912B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18236A" w14:textId="3254D793" w:rsidR="009B0691" w:rsidRPr="00632BD0" w:rsidRDefault="009B0691" w:rsidP="000F4BB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Шановні колеги,</w:t>
      </w:r>
      <w:r w:rsidR="00C90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листопада </w:t>
      </w:r>
      <w:r w:rsidR="0066260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</w:t>
      </w:r>
      <w:r w:rsidR="00C90880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r w:rsidR="00E13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6C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нами </w:t>
      </w:r>
      <w:r w:rsidR="00AC3A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було прийнято </w:t>
      </w:r>
      <w:r w:rsidR="00A04A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програму розвитку</w:t>
      </w:r>
      <w:r w:rsidR="00F14D7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04A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яка</w:t>
      </w:r>
      <w:r w:rsidR="00E73E3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EA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окреслила стратегічні цілі і</w:t>
      </w:r>
      <w:r w:rsidR="00AC3A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D7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умовно сформувала </w:t>
      </w:r>
      <w:r w:rsidR="00DF15C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стратегі</w:t>
      </w:r>
      <w:r w:rsidR="00127EA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="00AC3A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розвитку</w:t>
      </w:r>
      <w:r w:rsidR="0052066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7DE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нашого виду спорту.</w:t>
      </w:r>
      <w:r w:rsidR="009815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CA0D13" w14:textId="7BDEF2DF" w:rsidR="00493E3F" w:rsidRPr="00632BD0" w:rsidRDefault="00292525" w:rsidP="008753B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Потрібно</w:t>
      </w:r>
      <w:r w:rsidR="008349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DF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одразу </w:t>
      </w:r>
      <w:r w:rsidR="00963DF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вказати</w:t>
      </w:r>
      <w:r w:rsidR="00EA02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4AF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D3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</w:t>
      </w:r>
      <w:r w:rsidR="00312D6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стратегією</w:t>
      </w:r>
      <w:r w:rsidR="00E64AF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="005034C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затавровано</w:t>
      </w:r>
      <w:r w:rsidR="00E64AF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A4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наперед </w:t>
      </w:r>
      <w:r w:rsidR="00074A4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майбутнє </w:t>
      </w:r>
      <w:r w:rsidR="0045403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 воно</w:t>
      </w:r>
      <w:r w:rsidR="002842D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формується </w:t>
      </w:r>
      <w:r w:rsidR="0045403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 з</w:t>
      </w:r>
      <w:r w:rsidR="007E65A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алежить </w:t>
      </w:r>
      <w:r w:rsidR="000D7D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від сукупності</w:t>
      </w:r>
      <w:r w:rsidR="00740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різних факторів</w:t>
      </w:r>
      <w:r w:rsidR="0045403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="003F041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першу чергу </w:t>
      </w:r>
      <w:r w:rsidR="000E4E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майбутнє</w:t>
      </w:r>
      <w:r w:rsidR="00740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A6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формується</w:t>
      </w:r>
      <w:r w:rsidR="00740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BB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об’єктивними трендами, а </w:t>
      </w:r>
      <w:r w:rsidR="00BF279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також глобальними</w:t>
      </w:r>
      <w:r w:rsidR="00305A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E8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подіями,</w:t>
      </w:r>
      <w:r w:rsidR="00305A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їх наслідками</w:t>
      </w:r>
      <w:r w:rsidR="00910E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630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6B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рішеннями і </w:t>
      </w:r>
      <w:r w:rsidR="00910E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нашими </w:t>
      </w:r>
      <w:r w:rsidR="000C16B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діями. </w:t>
      </w:r>
      <w:r w:rsidR="008330E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Разом з цим, </w:t>
      </w:r>
      <w:r w:rsidR="006A5D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перелічені </w:t>
      </w:r>
      <w:r w:rsidR="00910E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чинники, ймовірно</w:t>
      </w:r>
      <w:r w:rsidR="00E60F0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421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ніколи</w:t>
      </w:r>
      <w:r w:rsidR="006A5D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49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приведуть нас у </w:t>
      </w:r>
      <w:r w:rsidR="00AE50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заплановане майбутнє</w:t>
      </w:r>
      <w:r w:rsidR="00B26D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тому що </w:t>
      </w:r>
      <w:r w:rsidR="00826D3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окрім </w:t>
      </w:r>
      <w:r w:rsidR="00010CF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глобальних і неминучих</w:t>
      </w:r>
      <w:r w:rsidR="00826D3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BD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трендів, на які ми </w:t>
      </w:r>
      <w:r w:rsidR="00344D2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майже </w:t>
      </w:r>
      <w:r w:rsidR="00AA6BD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впливаємо, </w:t>
      </w:r>
      <w:r w:rsidR="00F240A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тренди варіативні і вони залежать від </w:t>
      </w:r>
      <w:r w:rsidR="00BE590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суб’єктивних </w:t>
      </w:r>
      <w:r w:rsidR="00630A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рішень</w:t>
      </w:r>
      <w:r w:rsidR="003212D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800">
        <w:rPr>
          <w:rFonts w:ascii="Times New Roman" w:hAnsi="Times New Roman" w:cs="Times New Roman"/>
          <w:color w:val="000000" w:themeColor="text1"/>
          <w:sz w:val="24"/>
          <w:szCs w:val="24"/>
        </w:rPr>
        <w:t>тисяч</w:t>
      </w:r>
      <w:r w:rsidR="003212D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людей</w:t>
      </w:r>
      <w:r w:rsidR="00630A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іноді і </w:t>
      </w:r>
      <w:r w:rsidR="001964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випадок </w:t>
      </w:r>
      <w:r w:rsidR="00E3365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 </w:t>
      </w:r>
      <w:r w:rsidR="001964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змін</w:t>
      </w:r>
      <w:r w:rsidR="00E3365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ити </w:t>
      </w:r>
      <w:r w:rsidR="001964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всі </w:t>
      </w:r>
      <w:r w:rsidR="00EA57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попередні плани і</w:t>
      </w:r>
      <w:r w:rsidR="0023057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7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стратегію. </w:t>
      </w:r>
      <w:r w:rsidR="00243D9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Тобто майбутнє</w:t>
      </w:r>
      <w:r w:rsidR="00E3365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5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варіативне і </w:t>
      </w:r>
      <w:r w:rsidR="00FD147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має різні </w:t>
      </w:r>
      <w:r w:rsidR="00C77E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сценарії,</w:t>
      </w:r>
      <w:r w:rsidR="00FD147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01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77E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яких</w:t>
      </w:r>
      <w:r w:rsidR="008143E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B9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незначні</w:t>
      </w:r>
      <w:r w:rsidR="00AA48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BA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відмінності</w:t>
      </w:r>
      <w:r w:rsidR="005D354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8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можуть привести </w:t>
      </w:r>
      <w:r w:rsidR="00EE33D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AA48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F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різних </w:t>
      </w:r>
      <w:r w:rsidR="00EE71C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результатів</w:t>
      </w:r>
      <w:r w:rsidR="002A1F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5F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D9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A6E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тратегією розвитку ми </w:t>
      </w:r>
      <w:r w:rsidR="009102D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окреслюємо </w:t>
      </w:r>
      <w:r w:rsidR="00010CF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сценарій</w:t>
      </w:r>
      <w:r w:rsidR="009513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 який з високою ймовірністю</w:t>
      </w:r>
      <w:r w:rsidR="004A6E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93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підсилить </w:t>
      </w:r>
      <w:r w:rsidR="00EB54C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тренд і </w:t>
      </w:r>
      <w:r w:rsidR="007C14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послабить інший. </w:t>
      </w:r>
      <w:r w:rsidR="00355D2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Разом з цим,</w:t>
      </w:r>
      <w:r w:rsidR="009102D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D2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майбутнє </w:t>
      </w:r>
      <w:r w:rsidR="001611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5141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спільним колективним</w:t>
      </w:r>
      <w:r w:rsidR="001611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4E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уявленням </w:t>
      </w:r>
      <w:r w:rsidR="005E7E9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наших </w:t>
      </w:r>
      <w:r w:rsidR="007B7F3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думок, спілкувань і </w:t>
      </w:r>
      <w:r w:rsidR="00157DC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рішень,</w:t>
      </w:r>
      <w:r w:rsidR="00EE16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які </w:t>
      </w:r>
      <w:r w:rsidR="00F8341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втілюють </w:t>
      </w:r>
      <w:r w:rsidR="00DC6B3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такі</w:t>
      </w:r>
      <w:r w:rsidR="00157DC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сценарії. </w:t>
      </w:r>
    </w:p>
    <w:p w14:paraId="05ABB387" w14:textId="5DC645C5" w:rsidR="00493E3F" w:rsidRPr="00632BD0" w:rsidRDefault="001271FF" w:rsidP="00792E98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удь-яке дослідження</w:t>
      </w:r>
      <w:r w:rsidR="008F621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D6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8F621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формування</w:t>
      </w:r>
      <w:r w:rsidR="000F0A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0B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візії і нашого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3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майбутнього, </w:t>
      </w:r>
      <w:r w:rsidR="007C683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61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C683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рештою</w:t>
      </w:r>
      <w:r w:rsidR="000538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впливає на </w:t>
      </w:r>
      <w:r w:rsidR="0025022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його </w:t>
      </w:r>
      <w:r w:rsidR="005D61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послідуючий</w:t>
      </w:r>
      <w:r w:rsidR="004E6D4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20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Описуючи негативні сценарії, ми запускаємо процеси їх відвернення, </w:t>
      </w:r>
      <w:r w:rsidR="00056AF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оскільки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 починають діяти відповідно. Так само опис позитивних сценаріїв </w:t>
      </w:r>
      <w:r w:rsidR="008E5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окреслює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шлях до їхнього втілення</w:t>
      </w:r>
      <w:r w:rsidR="007D16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1EB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ле лише у випадку, якщо до сценарію додається шлях до</w:t>
      </w:r>
      <w:r w:rsidR="00CF746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досягнення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мети, який треба пройти. Водночас негативні сценарії </w:t>
      </w:r>
      <w:r w:rsidR="00264AE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важливіші,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вони спонукають </w:t>
      </w:r>
      <w:r w:rsidR="00A5131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 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діяти, </w:t>
      </w:r>
      <w:r w:rsidR="001542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бо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 розуміють, що самі собою вони не </w:t>
      </w:r>
      <w:r w:rsidR="006865D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зникнуть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тоді як позитивні сценарії часто дозволяють </w:t>
      </w:r>
      <w:r w:rsidR="005961D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залишатися</w:t>
      </w:r>
      <w:r w:rsidR="004D3A7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бездіяльними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сподіванні, що </w:t>
      </w:r>
      <w:r w:rsidR="00C64A3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 собою буде </w:t>
      </w:r>
      <w:r w:rsidR="00D9260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добре та не </w:t>
      </w:r>
      <w:r w:rsidR="00D81E7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залежить від тебе. </w:t>
      </w:r>
    </w:p>
    <w:p w14:paraId="09D3FF6C" w14:textId="2FB3034E" w:rsidR="00493E3F" w:rsidRPr="00632BD0" w:rsidRDefault="00493E3F" w:rsidP="00792E98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Отже </w:t>
      </w:r>
      <w:r w:rsidR="00D57A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сподівання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те, що негативний сценарій, </w:t>
      </w:r>
      <w:r w:rsidR="00D739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як і те, що позитивний сценарій справдиться сам по собі</w:t>
      </w:r>
      <w:r w:rsidR="001542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EF5A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марними</w:t>
      </w:r>
      <w:r w:rsidR="00D57A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 Всі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сценарії залежать від людей. І тут може бути доросла позиція </w:t>
      </w:r>
      <w:r w:rsidR="0050496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«я активно сприятиму позитивному сценарію й протидіятиму негативному», а може бути </w:t>
      </w:r>
      <w:r w:rsidR="0050496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дитяча –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«прийдуть дорослі й все </w:t>
      </w:r>
      <w:r w:rsidR="002D7C4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виправлять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428E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особистий вибір </w:t>
      </w:r>
      <w:r w:rsidR="00C0448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кожного і кожної. </w:t>
      </w:r>
    </w:p>
    <w:p w14:paraId="24FA90CD" w14:textId="653F3C96" w:rsidR="00493E3F" w:rsidRPr="00632BD0" w:rsidRDefault="001542B9" w:rsidP="000F4BB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уже важливо мати </w:t>
      </w:r>
      <w:r w:rsidR="00E5397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власну </w:t>
      </w:r>
      <w:r w:rsidR="0065092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стратегію і </w:t>
      </w:r>
      <w:r w:rsidR="000360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власний </w:t>
      </w:r>
      <w:r w:rsidR="0065092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3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майбутнього. Адже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кого нема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власного </w:t>
      </w:r>
      <w:r w:rsidR="008823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проекту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майбутнього – той лише ресурс для тих, в кого </w:t>
      </w:r>
      <w:r w:rsidR="008823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майбутнього </w:t>
      </w:r>
      <w:r w:rsidR="006A04B2">
        <w:rPr>
          <w:rFonts w:ascii="Times New Roman" w:hAnsi="Times New Roman" w:cs="Times New Roman"/>
          <w:color w:val="000000" w:themeColor="text1"/>
          <w:sz w:val="24"/>
          <w:szCs w:val="24"/>
        </w:rPr>
        <w:t>існує</w:t>
      </w:r>
      <w:r w:rsidR="00493E3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48E81" w14:textId="1B94EFB0" w:rsidR="007B1065" w:rsidRPr="00632BD0" w:rsidRDefault="00160D9B" w:rsidP="000F4BB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Підсумовуючи </w:t>
      </w:r>
      <w:r w:rsidR="006F204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зазначене,</w:t>
      </w:r>
      <w:r w:rsidR="00186D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8E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досягнення стратегічних цілей програми </w:t>
      </w:r>
      <w:r w:rsidR="006F1A4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розвитку,</w:t>
      </w:r>
      <w:r w:rsidR="007B28E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F8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B178C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F9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пропонуємо </w:t>
      </w:r>
      <w:r w:rsidR="00C66F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наступний покроковий</w:t>
      </w:r>
      <w:r w:rsidR="000A18F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9F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план. </w:t>
      </w:r>
    </w:p>
    <w:p w14:paraId="1E9CA2CE" w14:textId="32B601D3" w:rsidR="00451C5F" w:rsidRPr="00632BD0" w:rsidRDefault="00977933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rFonts w:ascii="Segoe UI Symbol" w:hAnsi="Segoe UI Symbol" w:cs="Segoe UI Symbol"/>
          <w:color w:val="000000" w:themeColor="text1"/>
        </w:rPr>
        <w:t>✓</w:t>
      </w:r>
      <w:r w:rsidRPr="00632BD0">
        <w:rPr>
          <w:color w:val="000000" w:themeColor="text1"/>
        </w:rPr>
        <w:t xml:space="preserve">Структура </w:t>
      </w:r>
      <w:r w:rsidR="00451C5F" w:rsidRPr="00632BD0">
        <w:rPr>
          <w:color w:val="000000" w:themeColor="text1"/>
        </w:rPr>
        <w:t xml:space="preserve">Федерації. </w:t>
      </w:r>
    </w:p>
    <w:p w14:paraId="507677D8" w14:textId="7A1E70CE" w:rsidR="00977933" w:rsidRPr="00632BD0" w:rsidRDefault="00977933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rFonts w:ascii="Segoe UI Symbol" w:hAnsi="Segoe UI Symbol" w:cs="Segoe UI Symbol"/>
          <w:color w:val="000000" w:themeColor="text1"/>
        </w:rPr>
        <w:t>✓</w:t>
      </w:r>
      <w:r w:rsidRPr="00632BD0">
        <w:rPr>
          <w:color w:val="000000" w:themeColor="text1"/>
        </w:rPr>
        <w:t xml:space="preserve">Структура штатної </w:t>
      </w:r>
      <w:r w:rsidR="00451C5F" w:rsidRPr="00632BD0">
        <w:rPr>
          <w:color w:val="000000" w:themeColor="text1"/>
        </w:rPr>
        <w:t xml:space="preserve">команди. </w:t>
      </w:r>
    </w:p>
    <w:p w14:paraId="6BE06D63" w14:textId="7F9059CE" w:rsidR="00977933" w:rsidRPr="00632BD0" w:rsidRDefault="005A6626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color w:val="000000" w:themeColor="text1"/>
        </w:rPr>
        <w:t>1. Взаємодія</w:t>
      </w:r>
      <w:r w:rsidR="00977933" w:rsidRPr="00632BD0">
        <w:rPr>
          <w:color w:val="000000" w:themeColor="text1"/>
        </w:rPr>
        <w:t xml:space="preserve"> тренерів в </w:t>
      </w:r>
      <w:r w:rsidR="00451C5F" w:rsidRPr="00632BD0">
        <w:rPr>
          <w:color w:val="000000" w:themeColor="text1"/>
        </w:rPr>
        <w:t xml:space="preserve">структурі. </w:t>
      </w:r>
    </w:p>
    <w:p w14:paraId="1BD15997" w14:textId="2BD97EB9" w:rsidR="00977933" w:rsidRPr="00632BD0" w:rsidRDefault="005A6626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color w:val="000000" w:themeColor="text1"/>
        </w:rPr>
        <w:t>2. Централізована</w:t>
      </w:r>
      <w:r w:rsidR="00977933" w:rsidRPr="00632BD0">
        <w:rPr>
          <w:color w:val="000000" w:themeColor="text1"/>
        </w:rPr>
        <w:t xml:space="preserve"> підготовка і </w:t>
      </w:r>
      <w:r w:rsidR="00451C5F" w:rsidRPr="00632BD0">
        <w:rPr>
          <w:color w:val="000000" w:themeColor="text1"/>
        </w:rPr>
        <w:t xml:space="preserve">план. </w:t>
      </w:r>
    </w:p>
    <w:p w14:paraId="4966BB9D" w14:textId="3E0E5815" w:rsidR="00977933" w:rsidRPr="00632BD0" w:rsidRDefault="005A6626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color w:val="000000" w:themeColor="text1"/>
        </w:rPr>
        <w:t>3. Розвиток</w:t>
      </w:r>
      <w:r w:rsidR="00977933" w:rsidRPr="00632BD0">
        <w:rPr>
          <w:color w:val="000000" w:themeColor="text1"/>
        </w:rPr>
        <w:t xml:space="preserve"> клубів і клубної </w:t>
      </w:r>
      <w:r w:rsidR="00451C5F" w:rsidRPr="00632BD0">
        <w:rPr>
          <w:color w:val="000000" w:themeColor="text1"/>
        </w:rPr>
        <w:t xml:space="preserve">культури. </w:t>
      </w:r>
    </w:p>
    <w:p w14:paraId="05385400" w14:textId="05546D92" w:rsidR="00977933" w:rsidRPr="00632BD0" w:rsidRDefault="005A6626" w:rsidP="000F4BB1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color w:val="000000" w:themeColor="text1"/>
        </w:rPr>
        <w:t>4. Система</w:t>
      </w:r>
      <w:r w:rsidR="00977933" w:rsidRPr="00632BD0">
        <w:rPr>
          <w:color w:val="000000" w:themeColor="text1"/>
        </w:rPr>
        <w:t xml:space="preserve"> стартів в вікових групах U15, U17, U19, U21-23. </w:t>
      </w:r>
    </w:p>
    <w:p w14:paraId="0E0F7156" w14:textId="70E06085" w:rsidR="003E79BE" w:rsidRPr="00632BD0" w:rsidRDefault="005A6626" w:rsidP="00AC7EF2">
      <w:pPr>
        <w:pStyle w:val="a8"/>
        <w:spacing w:before="0" w:beforeAutospacing="0" w:after="0" w:afterAutospacing="0"/>
        <w:ind w:firstLine="708"/>
        <w:divId w:val="1850101078"/>
        <w:rPr>
          <w:color w:val="000000" w:themeColor="text1"/>
        </w:rPr>
      </w:pPr>
      <w:r w:rsidRPr="00632BD0">
        <w:rPr>
          <w:color w:val="000000" w:themeColor="text1"/>
        </w:rPr>
        <w:t>5. Академічне</w:t>
      </w:r>
      <w:r w:rsidR="00977933" w:rsidRPr="00632BD0">
        <w:rPr>
          <w:color w:val="000000" w:themeColor="text1"/>
        </w:rPr>
        <w:t xml:space="preserve"> веслування в системі освіти і виховання. </w:t>
      </w:r>
    </w:p>
    <w:p w14:paraId="034EAFE8" w14:textId="77777777" w:rsidR="0035635F" w:rsidRPr="00632BD0" w:rsidRDefault="0035635F" w:rsidP="000F4BB1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CBC906" w14:textId="26641E31" w:rsidR="008C38D5" w:rsidRPr="00632BD0" w:rsidRDefault="00270B71" w:rsidP="00270B71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Тренер</w:t>
      </w:r>
      <w:r w:rsidR="00BE7BA7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структурі </w:t>
      </w:r>
      <w:r w:rsidR="00E75175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ФАВУ. </w:t>
      </w:r>
    </w:p>
    <w:p w14:paraId="71804A04" w14:textId="6575334D" w:rsidR="00BE7BA7" w:rsidRPr="00632BD0" w:rsidRDefault="00F442D3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2023 році</w:t>
      </w:r>
      <w:r w:rsidR="00C408F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з вами </w:t>
      </w:r>
      <w:r w:rsidR="00257B5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сформували і затвердили стратегічні цілі </w:t>
      </w:r>
      <w:r w:rsidR="0095198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Федерації. </w:t>
      </w:r>
      <w:r w:rsidR="00DF25B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Зокрема, як було </w:t>
      </w:r>
      <w:r w:rsidR="00B309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наголошено в</w:t>
      </w:r>
      <w:r w:rsidR="001D19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9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програмі </w:t>
      </w:r>
      <w:r w:rsidR="00AF373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розвитку ФАВУ</w:t>
      </w:r>
      <w:r w:rsidR="001D19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09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A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="00DB6B7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маємо </w:t>
      </w:r>
      <w:r w:rsidR="00BD23F1">
        <w:rPr>
          <w:rFonts w:ascii="Times New Roman" w:hAnsi="Times New Roman" w:cs="Times New Roman"/>
          <w:color w:val="000000" w:themeColor="text1"/>
          <w:sz w:val="24"/>
          <w:szCs w:val="24"/>
        </w:rPr>
        <w:t>вибудувати</w:t>
      </w:r>
      <w:r w:rsidR="00A36C3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5D4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7D161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C5D4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справжньому</w:t>
      </w:r>
      <w:r w:rsidR="00A36C3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ефективну</w:t>
      </w:r>
      <w:r w:rsidR="00DB6B7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систему </w:t>
      </w:r>
      <w:r w:rsidR="00EC3D6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взаємодії і комунікацій з обласними </w:t>
      </w:r>
      <w:r w:rsidR="008B0C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2C7A4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едераціями </w:t>
      </w:r>
      <w:r w:rsidR="000F102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 нашим</w:t>
      </w:r>
      <w:r w:rsidR="002C7A4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тренерським </w:t>
      </w:r>
      <w:r w:rsidR="004C118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складом. </w:t>
      </w:r>
      <w:r w:rsidR="003B0CF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Одночасно з цим</w:t>
      </w:r>
      <w:r w:rsidR="00D759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39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="008B0C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розуміємо</w:t>
      </w:r>
      <w:r w:rsidR="008039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така система </w:t>
      </w:r>
      <w:r w:rsidR="00C237D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повинна бути</w:t>
      </w:r>
      <w:r w:rsidR="00E13D4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простою</w:t>
      </w:r>
      <w:r w:rsidR="008039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76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1B5E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її наповнені</w:t>
      </w:r>
      <w:r w:rsidR="00657D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даними</w:t>
      </w:r>
      <w:r w:rsidR="001B5E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076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D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легкою у </w:t>
      </w:r>
      <w:r w:rsidR="00D019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сприйнятті</w:t>
      </w:r>
      <w:r w:rsidR="002346C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управлінні</w:t>
      </w:r>
      <w:r w:rsidR="00D019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6C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D019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="00C237D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бути </w:t>
      </w:r>
      <w:proofErr w:type="spellStart"/>
      <w:r w:rsidR="00C74BB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зарегульованою</w:t>
      </w:r>
      <w:proofErr w:type="spellEnd"/>
      <w:r w:rsidR="00C74BB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435F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spellStart"/>
      <w:r w:rsidR="00770C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Зарегульованою</w:t>
      </w:r>
      <w:proofErr w:type="spellEnd"/>
      <w:r w:rsidR="00770C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</w:t>
      </w:r>
      <w:r w:rsidR="008F435F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тобто такою,</w:t>
      </w:r>
      <w:r w:rsidR="002C052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що</w:t>
      </w:r>
      <w:r w:rsidR="00D7599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2C052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наприклад</w:t>
      </w:r>
      <w:r w:rsidR="00D1711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2C052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ми хочемо </w:t>
      </w:r>
      <w:r w:rsidR="00D1711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запровадити</w:t>
      </w:r>
      <w:r w:rsidR="002C052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C673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три категорії тренерів, а </w:t>
      </w:r>
      <w:r w:rsidR="00125D4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Положення про </w:t>
      </w:r>
      <w:r w:rsidR="00ED27FE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кваліфікаційні категорії</w:t>
      </w:r>
      <w:r w:rsidR="00F20402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тренерів</w:t>
      </w:r>
      <w:r w:rsidR="007C673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D2060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нас стримує в реалізації. Ми </w:t>
      </w:r>
      <w:r w:rsidR="00834E1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хочемо зареєструвати веслувальний </w:t>
      </w:r>
      <w:r w:rsidR="00A7509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клуб на базі </w:t>
      </w:r>
      <w:r w:rsidR="00B14CB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ДЮСШ або Комунального підприємства</w:t>
      </w:r>
      <w:r w:rsidR="00834E1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 </w:t>
      </w:r>
      <w:r w:rsidR="00EB72B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його </w:t>
      </w:r>
      <w:r w:rsidR="00D40589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позбавляють пільг або </w:t>
      </w:r>
      <w:r w:rsidR="00EB72B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не </w:t>
      </w:r>
      <w:r w:rsidR="00620DD1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хочуть</w:t>
      </w:r>
      <w:r w:rsidR="00EB72B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фінансувати </w:t>
      </w:r>
      <w:r w:rsidR="00C43D5B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школу </w:t>
      </w:r>
      <w:r w:rsidR="0094258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тому, що це не стикається з бюджетним </w:t>
      </w:r>
      <w:r w:rsidR="00946D31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кодексом. </w:t>
      </w:r>
      <w:r w:rsidR="00C86DD4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Ми впроваджуємо </w:t>
      </w:r>
      <w:r w:rsidR="006B1310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централізовану підготовку і </w:t>
      </w:r>
      <w:r w:rsidR="002E1D5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ступінчастий план, а він не </w:t>
      </w:r>
      <w:r w:rsidR="00C961A9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здійснений</w:t>
      </w:r>
      <w:r w:rsidR="002E1D5D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тому, що це різні </w:t>
      </w:r>
      <w:r w:rsidR="005D3AB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бюджети фінансування і тому подібне). </w:t>
      </w:r>
      <w:r w:rsidR="007D372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 всі такі і подібні перешкоди </w:t>
      </w:r>
      <w:r w:rsidR="008C158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з вами </w:t>
      </w:r>
      <w:r w:rsidR="007E15B5">
        <w:rPr>
          <w:rFonts w:ascii="Times New Roman" w:hAnsi="Times New Roman" w:cs="Times New Roman"/>
          <w:color w:val="000000" w:themeColor="text1"/>
          <w:sz w:val="24"/>
          <w:szCs w:val="24"/>
        </w:rPr>
        <w:t>маємо прибрати</w:t>
      </w:r>
      <w:r w:rsidR="005F2D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r w:rsidR="007E15B5">
        <w:rPr>
          <w:rFonts w:ascii="Times New Roman" w:hAnsi="Times New Roman" w:cs="Times New Roman"/>
          <w:color w:val="000000" w:themeColor="text1"/>
          <w:sz w:val="24"/>
          <w:szCs w:val="24"/>
        </w:rPr>
        <w:t>створити</w:t>
      </w:r>
      <w:r w:rsidR="005F2D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ті умови</w:t>
      </w:r>
      <w:r w:rsidR="00862C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2D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які </w:t>
      </w:r>
      <w:r w:rsidR="00022E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заслуговуємо самі</w:t>
      </w:r>
      <w:r w:rsidR="00396E3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5A4FD7C" w14:textId="5131BF08" w:rsidR="00331BBB" w:rsidRPr="00632BD0" w:rsidRDefault="00EB5760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 пропонуємо</w:t>
      </w:r>
      <w:r w:rsidR="001216DF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E2FB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зібрати первинні дані </w:t>
      </w:r>
      <w:r w:rsidR="00CE1A47">
        <w:rPr>
          <w:rFonts w:ascii="Times New Roman" w:hAnsi="Times New Roman" w:cs="Times New Roman"/>
          <w:color w:val="000000" w:themeColor="text1"/>
          <w:sz w:val="24"/>
          <w:szCs w:val="24"/>
        </w:rPr>
        <w:t>щодо:</w:t>
      </w:r>
      <w:r w:rsidR="00DE2FB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кількості </w:t>
      </w:r>
      <w:r w:rsidR="006F70D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наших </w:t>
      </w:r>
      <w:r w:rsidR="00945D6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тренерів,</w:t>
      </w:r>
      <w:r w:rsidR="007A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кількості</w:t>
      </w:r>
      <w:r w:rsidR="00945D6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786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суб’єктів непрямого впливу</w:t>
      </w:r>
      <w:r w:rsidR="0014431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(Клубів), </w:t>
      </w:r>
      <w:r w:rsidR="00663FC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веслувальних </w:t>
      </w:r>
      <w:r w:rsidR="00933385">
        <w:rPr>
          <w:rFonts w:ascii="Times New Roman" w:hAnsi="Times New Roman" w:cs="Times New Roman"/>
          <w:color w:val="000000" w:themeColor="text1"/>
          <w:sz w:val="24"/>
          <w:szCs w:val="24"/>
        </w:rPr>
        <w:t>баз,</w:t>
      </w:r>
      <w:r w:rsidR="00663FC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які припинили свою </w:t>
      </w:r>
      <w:r w:rsidR="002859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роботу та </w:t>
      </w:r>
      <w:r w:rsidR="004F71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потенційних </w:t>
      </w:r>
      <w:r w:rsidR="002859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місць для </w:t>
      </w:r>
      <w:r w:rsidR="007E51A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налагодження </w:t>
      </w:r>
      <w:r w:rsidR="00EA0EE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роботи. </w:t>
      </w:r>
      <w:r w:rsidR="007E51A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5992C4" w14:textId="59E5304C" w:rsidR="007E51A6" w:rsidRPr="00632BD0" w:rsidRDefault="008274A2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наступному </w:t>
      </w:r>
      <w:r w:rsidR="0076063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період березня-квітня</w:t>
      </w:r>
      <w:r w:rsidR="0076063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</w:t>
      </w:r>
      <w:r w:rsidR="003964C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проаналізувати зібрані дані </w:t>
      </w:r>
      <w:r w:rsidR="006F70D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3964C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86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виробити</w:t>
      </w:r>
      <w:r w:rsidR="003964C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E6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алгоритми взаємодії </w:t>
      </w:r>
      <w:r w:rsidR="0066486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комунікацій </w:t>
      </w:r>
      <w:r w:rsidR="007606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структурі тренерського </w:t>
      </w:r>
      <w:r w:rsidR="00114B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складу Федерації.</w:t>
      </w:r>
      <w:r w:rsidR="00233C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46E1B7" w14:textId="0FF90B25" w:rsidR="004B44B2" w:rsidRPr="00632BD0" w:rsidRDefault="00B221C2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Наступним кроком </w:t>
      </w:r>
      <w:r w:rsidR="0004441E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(в період </w:t>
      </w:r>
      <w:r w:rsidR="00DA12E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квітн</w:t>
      </w:r>
      <w:r w:rsidR="004C3872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я</w:t>
      </w:r>
      <w:r w:rsidR="00DA12EC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-травня)</w:t>
      </w:r>
      <w:r w:rsidR="00DA12E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55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E648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6E2">
        <w:rPr>
          <w:rFonts w:ascii="Times New Roman" w:hAnsi="Times New Roman" w:cs="Times New Roman"/>
          <w:color w:val="000000" w:themeColor="text1"/>
          <w:sz w:val="24"/>
          <w:szCs w:val="24"/>
        </w:rPr>
        <w:t>розподілимо</w:t>
      </w:r>
      <w:r w:rsidR="004C38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600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наші </w:t>
      </w:r>
      <w:r w:rsidR="002006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суб’єкти </w:t>
      </w:r>
      <w:r w:rsidR="00E648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непрямого впливу</w:t>
      </w:r>
      <w:r w:rsidR="00CC07D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DFF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ДЮС(З)</w:t>
      </w:r>
      <w:r w:rsidR="00186009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0633D6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ВУФК, </w:t>
      </w:r>
      <w:r w:rsidR="00186009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ШВСМ,</w:t>
      </w:r>
      <w:r w:rsidR="000633D6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C07D2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ФСТ, ЦСК</w:t>
      </w:r>
      <w:r w:rsidR="000633D6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5D0DFF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B087E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Мінспорт</w:t>
      </w:r>
      <w:proofErr w:type="spellEnd"/>
      <w:r w:rsidR="000B087E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166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</w:t>
      </w:r>
      <w:r w:rsidR="000B087E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E55A0" w:rsidRPr="002018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інші</w:t>
      </w:r>
      <w:r w:rsidR="00D759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600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648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окремі </w:t>
      </w:r>
      <w:r w:rsidR="001320E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категорії, а</w:t>
      </w:r>
      <w:r w:rsidR="000A29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саме:</w:t>
      </w:r>
      <w:r w:rsidR="004643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D2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05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D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4643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кола, </w:t>
      </w:r>
      <w:r w:rsidR="00CD05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00D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643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ніверситет, </w:t>
      </w:r>
      <w:r w:rsidR="00CD05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00D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643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рофі</w:t>
      </w:r>
      <w:r w:rsidR="004B44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876EE70" w14:textId="374BDA2F" w:rsidR="00842A88" w:rsidRPr="00632BD0" w:rsidRDefault="004B44B2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Паралельно з цим</w:t>
      </w:r>
      <w:r w:rsidR="00D800C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20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така інформація </w:t>
      </w:r>
      <w:r w:rsidR="0018497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 </w:t>
      </w:r>
      <w:r w:rsidR="009D20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збиратись по</w:t>
      </w:r>
      <w:r w:rsidR="00D800C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0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наш</w:t>
      </w:r>
      <w:r w:rsidR="00D166E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D20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1065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5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суб’єкт</w:t>
      </w:r>
      <w:r w:rsidR="009D20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BE55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90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непрямого</w:t>
      </w:r>
      <w:r w:rsidR="00BE55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90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впливу </w:t>
      </w:r>
      <w:r w:rsidR="006E10E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A22C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8497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еслувальни</w:t>
      </w:r>
      <w:r w:rsidR="001A22C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18497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E10E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лубам), </w:t>
      </w:r>
      <w:r w:rsidR="00095B0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яких працюють наші тренери. </w:t>
      </w:r>
    </w:p>
    <w:p w14:paraId="5B5572FC" w14:textId="059BA1CB" w:rsidR="00DB0499" w:rsidRPr="00632BD0" w:rsidRDefault="00B6523E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Тобто ми </w:t>
      </w:r>
      <w:proofErr w:type="spellStart"/>
      <w:r w:rsidR="0091252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зберемо</w:t>
      </w:r>
      <w:proofErr w:type="spellEnd"/>
      <w:r w:rsidR="0091252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дані</w:t>
      </w:r>
      <w:r w:rsidR="00B41418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F141E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якими буде </w:t>
      </w:r>
      <w:r w:rsidR="00BA3F4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відомо</w:t>
      </w:r>
      <w:r w:rsidR="00400B6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AC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скільки</w:t>
      </w:r>
      <w:r w:rsidR="006E1E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112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тренерів </w:t>
      </w:r>
      <w:r w:rsidR="00805D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у нас працює</w:t>
      </w:r>
      <w:r w:rsidR="005335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5D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скільки </w:t>
      </w:r>
      <w:r w:rsidR="00E00E1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веслувальних клубів </w:t>
      </w:r>
      <w:r w:rsidR="00485DA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нас </w:t>
      </w:r>
      <w:r w:rsidR="00B519C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існує</w:t>
      </w:r>
      <w:r w:rsidR="00485DA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сьогодні</w:t>
      </w:r>
      <w:r w:rsidR="00B519C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я</w:t>
      </w:r>
      <w:r w:rsidR="00D9089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кі </w:t>
      </w:r>
      <w:r w:rsidR="007E0B5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клуби </w:t>
      </w:r>
      <w:r w:rsidR="002C4E4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припинили або </w:t>
      </w:r>
      <w:r w:rsidR="00EF7F5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призупинили</w:t>
      </w:r>
      <w:r w:rsidR="007E0B5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</w:t>
      </w:r>
      <w:r w:rsidR="003A71F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роботу, які міста в Україні входять </w:t>
      </w:r>
      <w:r w:rsidR="00100C1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веслувальної карти </w:t>
      </w:r>
      <w:r w:rsidR="00C355F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які </w:t>
      </w:r>
      <w:r w:rsidR="001479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центри підготовки мають з’явитися в </w:t>
      </w:r>
      <w:r w:rsidR="00763181">
        <w:rPr>
          <w:rFonts w:ascii="Times New Roman" w:hAnsi="Times New Roman" w:cs="Times New Roman"/>
          <w:color w:val="000000" w:themeColor="text1"/>
          <w:sz w:val="24"/>
          <w:szCs w:val="24"/>
        </w:rPr>
        <w:t>довгостроковій</w:t>
      </w:r>
      <w:r w:rsidR="001479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38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перспективі. </w:t>
      </w:r>
    </w:p>
    <w:p w14:paraId="07593EE0" w14:textId="751D9FB2" w:rsidR="00B221C2" w:rsidRPr="00632BD0" w:rsidRDefault="00DB0499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Окремим питанням ми </w:t>
      </w:r>
      <w:r w:rsidR="0093241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опрацюємо роботу </w:t>
      </w:r>
      <w:r w:rsidR="007F4A5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спеціалізованих спортивних шкіл </w:t>
      </w:r>
      <w:r w:rsidR="00FA73C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(ВУФК, КСЛ </w:t>
      </w:r>
      <w:r w:rsidR="00D23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proofErr w:type="spellStart"/>
      <w:r w:rsidR="00D23BD3">
        <w:rPr>
          <w:rFonts w:ascii="Times New Roman" w:hAnsi="Times New Roman" w:cs="Times New Roman"/>
          <w:color w:val="000000" w:themeColor="text1"/>
          <w:sz w:val="24"/>
          <w:szCs w:val="24"/>
        </w:rPr>
        <w:t>т.п</w:t>
      </w:r>
      <w:proofErr w:type="spellEnd"/>
      <w:r w:rsidR="00D23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218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категорії «Школа</w:t>
      </w:r>
      <w:r w:rsidR="0095608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73C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), а також</w:t>
      </w:r>
      <w:r w:rsidR="007F4A5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університетів фізичного виховання і </w:t>
      </w:r>
      <w:r w:rsidR="0022402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спорту </w:t>
      </w:r>
      <w:r w:rsidR="00B41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="0022402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університетів</w:t>
      </w:r>
      <w:r w:rsidR="00B41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2402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яких </w:t>
      </w:r>
      <w:r w:rsidR="0095608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академісти</w:t>
      </w:r>
      <w:r w:rsidR="000E1D4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7E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отримають</w:t>
      </w:r>
      <w:r w:rsidR="000E1D4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вищу освіту. </w:t>
      </w:r>
    </w:p>
    <w:p w14:paraId="64B17A2C" w14:textId="1B6FF220" w:rsidR="004518BC" w:rsidRPr="00632BD0" w:rsidRDefault="00355236" w:rsidP="001D031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Отже,</w:t>
      </w:r>
      <w:r w:rsidR="004B32B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колеги</w:t>
      </w:r>
      <w:r w:rsidR="008D4BB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792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осередок, тренер, клуб в єдиній </w:t>
      </w:r>
      <w:r w:rsidR="00986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зведеній </w:t>
      </w:r>
      <w:r w:rsidR="000802D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структурі </w:t>
      </w:r>
      <w:r w:rsidR="00510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Федерації – це перший крок до системної роботи. </w:t>
      </w:r>
    </w:p>
    <w:p w14:paraId="7F3AF5A3" w14:textId="77777777" w:rsidR="004B32B1" w:rsidRPr="00632BD0" w:rsidRDefault="004B32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84EAD" w14:textId="0138593F" w:rsidR="004518BC" w:rsidRPr="00632BD0" w:rsidRDefault="004518BC" w:rsidP="004518B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Програма підготовки і </w:t>
      </w:r>
      <w:r w:rsidR="00227D8A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ступінчастий план </w:t>
      </w:r>
      <w:r w:rsidR="006926E4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тренувань. </w:t>
      </w:r>
    </w:p>
    <w:p w14:paraId="69C46BB9" w14:textId="7CF28BDA" w:rsidR="00322B70" w:rsidRPr="00632BD0" w:rsidRDefault="00CD0745" w:rsidP="00B561D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Колеги, ми пропонуємо </w:t>
      </w:r>
      <w:r w:rsidR="009A4D83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7373A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</w:t>
      </w:r>
      <w:r w:rsidR="004455D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період </w:t>
      </w:r>
      <w:r w:rsidR="006E0776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 лютого по вересень</w:t>
      </w:r>
      <w:r w:rsidR="00390FAA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7373A5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5151D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розробити і затвердити</w:t>
      </w:r>
      <w:r w:rsidR="00D03C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ED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систему </w:t>
      </w:r>
      <w:r w:rsidR="00DC5C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підготовки з </w:t>
      </w:r>
      <w:r w:rsidR="00E6162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планованим ступінчастим</w:t>
      </w:r>
      <w:r w:rsidR="00DC5C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зростанням </w:t>
      </w:r>
      <w:r w:rsidR="0045124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спортивного </w:t>
      </w:r>
      <w:r w:rsidR="001E244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результату за принципом тієї, </w:t>
      </w:r>
      <w:r w:rsidR="005151D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яка</w:t>
      </w:r>
      <w:r w:rsidR="001E244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сьогодні використовується </w:t>
      </w:r>
      <w:r w:rsidR="0054305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найуспішнішими країнами </w:t>
      </w:r>
      <w:r w:rsidR="00BE57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4305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нашому виді спорту. </w:t>
      </w:r>
      <w:r w:rsidR="00F302E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Залучити</w:t>
      </w:r>
      <w:r w:rsidR="002D74F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0936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її розробки</w:t>
      </w:r>
      <w:r w:rsidR="00F4013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наукову </w:t>
      </w:r>
      <w:r w:rsidR="002A364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групу, </w:t>
      </w:r>
      <w:r w:rsidR="005151D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також </w:t>
      </w:r>
      <w:r w:rsidR="0081150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вивчити </w:t>
      </w:r>
      <w:r w:rsidR="00E1498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впровадити </w:t>
      </w:r>
      <w:r w:rsidR="0081150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кращі </w:t>
      </w:r>
      <w:r w:rsidR="0046763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доступні </w:t>
      </w:r>
      <w:r w:rsidR="00FF5B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практики. </w:t>
      </w:r>
    </w:p>
    <w:p w14:paraId="7074C9AB" w14:textId="790B2E5F" w:rsidR="004004BF" w:rsidRPr="00632BD0" w:rsidRDefault="007D2B88" w:rsidP="00B561D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73131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36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бачимо і знаємо,</w:t>
      </w:r>
      <w:r w:rsidR="0073131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99A">
        <w:rPr>
          <w:rFonts w:ascii="Times New Roman" w:hAnsi="Times New Roman" w:cs="Times New Roman"/>
          <w:color w:val="000000" w:themeColor="text1"/>
          <w:sz w:val="24"/>
          <w:szCs w:val="24"/>
        </w:rPr>
        <w:t>що,</w:t>
      </w:r>
      <w:r w:rsidR="0073131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99A">
        <w:rPr>
          <w:rFonts w:ascii="Times New Roman" w:hAnsi="Times New Roman" w:cs="Times New Roman"/>
          <w:color w:val="000000" w:themeColor="text1"/>
          <w:sz w:val="24"/>
          <w:szCs w:val="24"/>
        </w:rPr>
        <w:t>навіть,</w:t>
      </w:r>
      <w:r w:rsidR="0073131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6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ті країни, </w:t>
      </w:r>
      <w:r w:rsidR="005601D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які за </w:t>
      </w:r>
      <w:r w:rsidR="00D9417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рахунок високої конкуренції і </w:t>
      </w:r>
      <w:r w:rsidR="000E61D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високої кількості </w:t>
      </w:r>
      <w:proofErr w:type="spellStart"/>
      <w:r w:rsidR="00355236">
        <w:rPr>
          <w:rFonts w:ascii="Times New Roman" w:hAnsi="Times New Roman" w:cs="Times New Roman"/>
          <w:color w:val="000000" w:themeColor="text1"/>
          <w:sz w:val="24"/>
          <w:szCs w:val="24"/>
        </w:rPr>
        <w:t>займаючихся</w:t>
      </w:r>
      <w:proofErr w:type="spellEnd"/>
      <w:r w:rsidR="003552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163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можуть собі дозволити </w:t>
      </w:r>
      <w:r w:rsidR="007419F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заявляти</w:t>
      </w:r>
      <w:r w:rsidR="007B564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пристойні і конкурентні</w:t>
      </w:r>
      <w:r w:rsidR="005E5B8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B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команди переможців внутрішніх чемпіонатів, </w:t>
      </w:r>
      <w:r w:rsidR="0071091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вже </w:t>
      </w:r>
      <w:r w:rsidR="00A56BB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повністю перейшли на </w:t>
      </w:r>
      <w:r w:rsidR="009A19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збірні екіпажі. </w:t>
      </w:r>
      <w:r w:rsidR="00D7599A">
        <w:rPr>
          <w:rFonts w:ascii="Times New Roman" w:hAnsi="Times New Roman" w:cs="Times New Roman"/>
          <w:color w:val="000000" w:themeColor="text1"/>
          <w:sz w:val="24"/>
          <w:szCs w:val="24"/>
        </w:rPr>
        <w:t>Наприклад,</w:t>
      </w:r>
      <w:r w:rsidR="00B15B6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збірна </w:t>
      </w:r>
      <w:proofErr w:type="spellStart"/>
      <w:r w:rsidR="00AB375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Недерландів</w:t>
      </w:r>
      <w:proofErr w:type="spellEnd"/>
      <w:r w:rsidR="00AB375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яка на наш погляд </w:t>
      </w:r>
      <w:r w:rsidR="00B60D0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сьогодні є </w:t>
      </w:r>
      <w:proofErr w:type="spellStart"/>
      <w:r w:rsidR="00B60D0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найтехнологічнішою</w:t>
      </w:r>
      <w:proofErr w:type="spellEnd"/>
      <w:r w:rsidR="003A4B0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2A2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формує збірну </w:t>
      </w:r>
      <w:r w:rsidR="00B12676">
        <w:rPr>
          <w:rFonts w:ascii="Times New Roman" w:hAnsi="Times New Roman" w:cs="Times New Roman"/>
          <w:color w:val="000000" w:themeColor="text1"/>
          <w:sz w:val="24"/>
          <w:szCs w:val="24"/>
        </w:rPr>
        <w:t>команду в</w:t>
      </w:r>
      <w:r w:rsidR="0071091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вікових групах U19 і </w:t>
      </w:r>
      <w:r w:rsidR="00B12676">
        <w:rPr>
          <w:rFonts w:ascii="Times New Roman" w:hAnsi="Times New Roman" w:cs="Times New Roman"/>
          <w:color w:val="000000" w:themeColor="text1"/>
          <w:sz w:val="24"/>
          <w:szCs w:val="24"/>
        </w:rPr>
        <w:t>U23 починаючи</w:t>
      </w:r>
      <w:r w:rsidR="00052A2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r w:rsidR="000251E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вересня, а збірна Румунії </w:t>
      </w:r>
      <w:r w:rsidR="00772BB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 </w:t>
      </w:r>
      <w:r w:rsidR="00EC420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круглорічну</w:t>
      </w:r>
      <w:r w:rsidR="00772BB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централізовану підготовку. </w:t>
      </w:r>
    </w:p>
    <w:p w14:paraId="2C2A3D03" w14:textId="505911CC" w:rsidR="00BE5784" w:rsidRPr="00632BD0" w:rsidRDefault="00F06A0F" w:rsidP="00B561D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71091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певністю також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можемо стверджувати, що п</w:t>
      </w:r>
      <w:r w:rsidR="008A4FC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роаналізувавши рейтинг кращих результатів</w:t>
      </w:r>
      <w:r w:rsidR="004519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4FC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2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існує </w:t>
      </w:r>
      <w:r w:rsidR="005B015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дві виділені </w:t>
      </w:r>
      <w:r w:rsidR="007142E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риси.</w:t>
      </w:r>
      <w:r w:rsidR="005B015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Перша</w:t>
      </w:r>
      <w:r w:rsidR="0099653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015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 </w:t>
      </w:r>
      <w:r w:rsidR="005C20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перемога </w:t>
      </w:r>
      <w:r w:rsidR="006D7F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збірних екіпажів і їх </w:t>
      </w:r>
      <w:r w:rsidR="006D7F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централізован</w:t>
      </w:r>
      <w:r w:rsidR="00791C7B">
        <w:rPr>
          <w:rFonts w:ascii="Times New Roman" w:hAnsi="Times New Roman" w:cs="Times New Roman"/>
          <w:color w:val="000000" w:themeColor="text1"/>
          <w:sz w:val="24"/>
          <w:szCs w:val="24"/>
        </w:rPr>
        <w:t>а підготовка</w:t>
      </w:r>
      <w:r w:rsidR="006D7F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Друга </w:t>
      </w:r>
      <w:r w:rsidR="0099653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риса – це</w:t>
      </w:r>
      <w:r w:rsidR="006D7F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0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перемога клубної </w:t>
      </w:r>
      <w:r w:rsidR="007142E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системи</w:t>
      </w:r>
      <w:r w:rsidR="00451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622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націленої </w:t>
      </w:r>
      <w:r w:rsidR="00AF60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BF7F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виховання талантів</w:t>
      </w:r>
      <w:r w:rsidR="006840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1C7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21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подальшої</w:t>
      </w:r>
      <w:r w:rsidR="002D7C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E93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комплектації</w:t>
      </w:r>
      <w:r w:rsidR="006840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C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команд</w:t>
      </w:r>
      <w:r w:rsidR="003779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асоціацій (</w:t>
      </w:r>
      <w:r w:rsidR="00AF60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нашому випадку командами </w:t>
      </w:r>
      <w:r w:rsidR="003779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областей). </w:t>
      </w:r>
    </w:p>
    <w:p w14:paraId="1E38A6B6" w14:textId="465C8DCE" w:rsidR="00941096" w:rsidRPr="00632BD0" w:rsidRDefault="00287862" w:rsidP="00B561D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Але</w:t>
      </w:r>
      <w:r w:rsidR="000C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одразу</w:t>
      </w:r>
      <w:r w:rsidR="004A00D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потрібно </w:t>
      </w:r>
      <w:r w:rsidR="00B9585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вказати, що</w:t>
      </w:r>
      <w:r w:rsidR="00BA657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4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завжди є і будуть</w:t>
      </w:r>
      <w:r w:rsidR="00862EC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60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випадки, </w:t>
      </w:r>
      <w:r w:rsidR="007108E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коли особисті</w:t>
      </w:r>
      <w:r w:rsidR="002B160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тренери не </w:t>
      </w:r>
      <w:r w:rsidR="00584C3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хочуть працювати </w:t>
      </w:r>
      <w:r w:rsidR="00DD786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загальній системі. Знайдуться і такі, що </w:t>
      </w:r>
      <w:r w:rsidR="00D27D7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вважатимуть її не </w:t>
      </w:r>
      <w:r w:rsidR="00424F6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досконалою або </w:t>
      </w:r>
      <w:r w:rsidR="00EC64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будуть існувати</w:t>
      </w:r>
      <w:r w:rsidR="00424F6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інші </w:t>
      </w:r>
      <w:r w:rsidR="002D409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причини </w:t>
      </w:r>
      <w:r w:rsidR="00E432D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тренувань поза централізованою </w:t>
      </w:r>
      <w:r w:rsidR="004367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підготовкою. Тому в цій ступінчастий програмі </w:t>
      </w:r>
      <w:r w:rsidR="00C619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B71A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9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передбач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619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B71A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систему </w:t>
      </w:r>
      <w:r w:rsidR="001F4DF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тестів, яка має бути поєднана з системою відбору і комплектування екіпажів, а також в ній </w:t>
      </w:r>
      <w:r w:rsidR="00B947E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існуватиме</w:t>
      </w:r>
      <w:r w:rsidR="0031181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можливість потрапляння на міжнародні змагання за індивідуальним планом підготовки </w:t>
      </w:r>
      <w:r w:rsidR="00AF1A5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класах човнів 1х і 2-</w:t>
      </w:r>
      <w:r w:rsidR="002C2D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4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633E7F" w14:textId="58E1A4DA" w:rsidR="001C7FC4" w:rsidRPr="00632BD0" w:rsidRDefault="00F5542D" w:rsidP="00B561D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Узагальнюючи можна вказати, що ступінчастий план </w:t>
      </w:r>
      <w:r w:rsidR="003D550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підготовки </w:t>
      </w:r>
      <w:r w:rsidR="00DF417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D550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 система і план </w:t>
      </w:r>
      <w:r w:rsidR="003C6EB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тренувань,</w:t>
      </w:r>
      <w:r w:rsidR="003D550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яким </w:t>
      </w:r>
      <w:r w:rsidR="00196B1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здійснюється </w:t>
      </w:r>
      <w:r w:rsidR="005813D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досягнення</w:t>
      </w:r>
      <w:r w:rsidR="003B3E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C8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змагальних стандартів</w:t>
      </w:r>
      <w:r w:rsidR="003B3E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першого тренування до </w:t>
      </w:r>
      <w:r w:rsidR="00442FC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рівня участі в міжнародних змаганнях. </w:t>
      </w:r>
      <w:r w:rsidR="00176F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таку систему підготовки ми </w:t>
      </w:r>
      <w:r w:rsid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плануємо </w:t>
      </w:r>
      <w:r w:rsidR="00176F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впровади</w:t>
      </w:r>
      <w:r w:rsid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 </w:t>
      </w:r>
      <w:r w:rsidR="00176F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 серпн</w:t>
      </w:r>
      <w:r w:rsidR="00CA353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76F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-вересня </w:t>
      </w:r>
      <w:r w:rsidR="002451BE">
        <w:rPr>
          <w:rFonts w:ascii="Times New Roman" w:hAnsi="Times New Roman" w:cs="Times New Roman"/>
          <w:color w:val="000000" w:themeColor="text1"/>
          <w:sz w:val="24"/>
          <w:szCs w:val="24"/>
        </w:rPr>
        <w:t>наступного</w:t>
      </w:r>
      <w:r w:rsidR="00176F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року. </w:t>
      </w:r>
    </w:p>
    <w:p w14:paraId="0C7A1806" w14:textId="77777777" w:rsidR="001C7FC4" w:rsidRPr="00632BD0" w:rsidRDefault="001C7FC4" w:rsidP="001C7FC4">
      <w:pPr>
        <w:pStyle w:val="a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93C660" w14:textId="53DD21EA" w:rsidR="005C6BF2" w:rsidRPr="00632BD0" w:rsidRDefault="00B32043" w:rsidP="006926E4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Розвиток </w:t>
      </w:r>
      <w:r w:rsidR="00632BD0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клубів і</w:t>
      </w: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клубної </w:t>
      </w:r>
      <w:r w:rsidR="006926E4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культури</w:t>
      </w:r>
      <w:r w:rsidR="0000112D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00A6FD84" w14:textId="33933320" w:rsidR="00844794" w:rsidRPr="00632BD0" w:rsidRDefault="009F18E1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2023 році ми затвердили </w:t>
      </w:r>
      <w:r w:rsidR="00CA353C">
        <w:rPr>
          <w:rFonts w:ascii="Times New Roman" w:hAnsi="Times New Roman" w:cs="Times New Roman"/>
          <w:color w:val="000000" w:themeColor="text1"/>
          <w:sz w:val="24"/>
          <w:szCs w:val="24"/>
        </w:rPr>
        <w:t>структуру,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45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якою </w:t>
      </w:r>
      <w:r w:rsidR="00DA692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закладено</w:t>
      </w:r>
      <w:r w:rsidR="008E445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розвиток клубної системи. </w:t>
      </w:r>
      <w:r w:rsidR="00D5199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A692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 за таким сценарієм </w:t>
      </w:r>
      <w:r w:rsidR="0072228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 спорт реально буде </w:t>
      </w:r>
      <w:r w:rsidR="008447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розвиватись. Все інше</w:t>
      </w:r>
      <w:r w:rsidR="00CA3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447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50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 топтання на місці. </w:t>
      </w:r>
    </w:p>
    <w:p w14:paraId="7B65F49A" w14:textId="492BBC33" w:rsidR="00F4550E" w:rsidRPr="00632BD0" w:rsidRDefault="00FB009F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F4550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67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зробили вибірку найрозвинутіших </w:t>
      </w:r>
      <w:r w:rsidR="007D27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країн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нашому виді спорту</w:t>
      </w:r>
      <w:r w:rsidR="00FA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r w:rsidR="00BA5180">
        <w:rPr>
          <w:rFonts w:ascii="Times New Roman" w:hAnsi="Times New Roman" w:cs="Times New Roman"/>
          <w:color w:val="000000" w:themeColor="text1"/>
          <w:sz w:val="24"/>
          <w:szCs w:val="24"/>
        </w:rPr>
        <w:t>можемо стверджувати</w:t>
      </w:r>
      <w:r w:rsidR="007D27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клубна система </w:t>
      </w:r>
      <w:r w:rsidR="002176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перемагає</w:t>
      </w:r>
      <w:r w:rsidR="00BA5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783">
        <w:rPr>
          <w:rFonts w:ascii="Times New Roman" w:hAnsi="Times New Roman" w:cs="Times New Roman"/>
          <w:color w:val="000000" w:themeColor="text1"/>
          <w:sz w:val="24"/>
          <w:szCs w:val="24"/>
        </w:rPr>
        <w:t>всі альтернативні</w:t>
      </w:r>
      <w:r w:rsidR="00310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 </w:t>
      </w:r>
      <w:r w:rsidR="00F76783">
        <w:rPr>
          <w:rFonts w:ascii="Times New Roman" w:hAnsi="Times New Roman" w:cs="Times New Roman"/>
          <w:color w:val="000000" w:themeColor="text1"/>
          <w:sz w:val="24"/>
          <w:szCs w:val="24"/>
        </w:rPr>
        <w:t>розвитку виду спорту</w:t>
      </w:r>
      <w:r w:rsidR="002176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F54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Більше того, якщо </w:t>
      </w:r>
      <w:r w:rsidR="00B454E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="00DF54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клубна система</w:t>
      </w:r>
      <w:r w:rsidR="00CF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підтримана муніципальними бюджетами і</w:t>
      </w:r>
      <w:r w:rsidR="00DF54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об’єднан</w:t>
      </w:r>
      <w:r w:rsidR="00C85E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DF54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загальну </w:t>
      </w:r>
      <w:r w:rsidR="00B454E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="00DF54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4E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підготовки, пошуку і виховування талантів, вона дає найкращі результати. </w:t>
      </w:r>
    </w:p>
    <w:p w14:paraId="3F304699" w14:textId="3073A32F" w:rsidR="00C277DA" w:rsidRPr="00632BD0" w:rsidRDefault="00C277DA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При цьому</w:t>
      </w:r>
      <w:r w:rsidR="00175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одразу </w:t>
      </w:r>
      <w:r w:rsidR="00C5425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хочемо вказати, що клубна система </w:t>
      </w:r>
      <w:r w:rsidR="00B925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переможе, якщо в ній не буде чітких кордонів до форми власності клубу, до </w:t>
      </w:r>
      <w:r w:rsidR="00DB25A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 </w:t>
      </w:r>
      <w:r w:rsidR="00B925E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його </w:t>
      </w:r>
      <w:r w:rsidR="00A642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фінансування або інших </w:t>
      </w:r>
      <w:r w:rsidR="00E3783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обмежень в </w:t>
      </w:r>
      <w:r w:rsidR="00C162E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управлінні. </w:t>
      </w:r>
    </w:p>
    <w:p w14:paraId="538D7FC2" w14:textId="22E537E2" w:rsidR="00B728A8" w:rsidRPr="00632BD0" w:rsidRDefault="00E37830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Розбираючи більш детально </w:t>
      </w:r>
      <w:r w:rsidR="006C4FD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системи і структури </w:t>
      </w:r>
      <w:r w:rsidR="00BB4E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розвинених країн</w:t>
      </w:r>
      <w:r w:rsidR="00175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4E5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також ми можемо з впевненістю сказати, що </w:t>
      </w:r>
      <w:r w:rsidR="00AA079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майже всі успішні клуби </w:t>
      </w:r>
      <w:r w:rsidR="00E51D6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взаємодіють з</w:t>
      </w:r>
      <w:r w:rsidR="00C85E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r w:rsidR="002761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сферами</w:t>
      </w:r>
      <w:r w:rsidR="00E51D6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виховання і </w:t>
      </w:r>
      <w:r w:rsidR="008B5AE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освіти, в </w:t>
      </w:r>
      <w:r w:rsidR="00AC79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деяких з </w:t>
      </w:r>
      <w:r w:rsidR="008B5AE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них надається </w:t>
      </w:r>
      <w:r w:rsidR="00AC79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сервіс </w:t>
      </w:r>
      <w:r w:rsidR="00C6614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(проживання, харчування, індивідуальне тренування і таке інше). </w:t>
      </w:r>
      <w:r w:rsidR="00FA68C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Крім </w:t>
      </w:r>
      <w:r w:rsidR="00A72FA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того, в переважній більшості</w:t>
      </w:r>
      <w:r w:rsidR="00175F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68C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такі клуби </w:t>
      </w:r>
      <w:r w:rsidR="006D0FD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є незалежними</w:t>
      </w:r>
      <w:r w:rsidR="00B728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 мають свої власні ідентифікатори</w:t>
      </w:r>
      <w:r w:rsidR="002761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правила </w:t>
      </w:r>
      <w:r w:rsidR="00B728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 історію та</w:t>
      </w:r>
      <w:r w:rsidR="006D0FD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підтримуються</w:t>
      </w:r>
      <w:r w:rsidR="00FA68C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7B5">
        <w:rPr>
          <w:rFonts w:ascii="Times New Roman" w:hAnsi="Times New Roman" w:cs="Times New Roman"/>
          <w:color w:val="000000" w:themeColor="text1"/>
          <w:sz w:val="24"/>
          <w:szCs w:val="24"/>
        </w:rPr>
        <w:t>різними</w:t>
      </w:r>
      <w:r w:rsidR="00A95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програма</w:t>
      </w:r>
      <w:r w:rsidR="002B27B5">
        <w:rPr>
          <w:rFonts w:ascii="Times New Roman" w:hAnsi="Times New Roman" w:cs="Times New Roman"/>
          <w:color w:val="000000" w:themeColor="text1"/>
          <w:sz w:val="24"/>
          <w:szCs w:val="24"/>
        </w:rPr>
        <w:t>ми місцевих і державних бюджетів</w:t>
      </w:r>
      <w:r w:rsidR="00B728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6FCD78C" w14:textId="605D8C2A" w:rsidR="003E1AFF" w:rsidRPr="00632BD0" w:rsidRDefault="002E2E48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Якщо </w:t>
      </w:r>
      <w:r w:rsidR="00876D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говорити про </w:t>
      </w:r>
      <w:r w:rsidR="0073064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найрозвинутіші</w:t>
      </w:r>
      <w:r w:rsidR="00876D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64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клубні</w:t>
      </w:r>
      <w:r w:rsidR="00876D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64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системи, то в першу чергу </w:t>
      </w:r>
      <w:r w:rsidR="00BD78F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виділяються країни Сполучених штатів Америки (12</w:t>
      </w:r>
      <w:r w:rsidR="003D32E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64 клуби</w:t>
      </w:r>
      <w:r w:rsidR="00CF4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населенням </w:t>
      </w:r>
      <w:r w:rsidR="0040719B">
        <w:rPr>
          <w:rFonts w:ascii="Times New Roman" w:hAnsi="Times New Roman" w:cs="Times New Roman"/>
          <w:color w:val="000000" w:themeColor="text1"/>
          <w:sz w:val="24"/>
          <w:szCs w:val="24"/>
        </w:rPr>
        <w:t>335</w:t>
      </w:r>
      <w:r w:rsidR="00CF4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4914">
        <w:rPr>
          <w:rFonts w:ascii="Times New Roman" w:hAnsi="Times New Roman" w:cs="Times New Roman"/>
          <w:color w:val="000000" w:themeColor="text1"/>
          <w:sz w:val="24"/>
          <w:szCs w:val="24"/>
        </w:rPr>
        <w:t>млн.чол</w:t>
      </w:r>
      <w:proofErr w:type="spellEnd"/>
      <w:r w:rsidR="003D32E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D78F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Великобританії </w:t>
      </w:r>
      <w:r w:rsidR="003D32E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1A5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722 </w:t>
      </w:r>
      <w:r w:rsidR="00A5161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клуби з населенням </w:t>
      </w:r>
      <w:r w:rsidR="00E3381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67,3 млн </w:t>
      </w:r>
      <w:proofErr w:type="spellStart"/>
      <w:r w:rsidR="00E3381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чол</w:t>
      </w:r>
      <w:proofErr w:type="spellEnd"/>
      <w:r w:rsidR="00E3381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11A5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і </w:t>
      </w:r>
      <w:r w:rsidR="000E6AA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Нової Зеландії (66 клубів з населенням 5,1 </w:t>
      </w:r>
      <w:proofErr w:type="spellStart"/>
      <w:r w:rsidR="000E6AA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млн.чол</w:t>
      </w:r>
      <w:proofErr w:type="spellEnd"/>
      <w:r w:rsidR="000E6AA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A30AB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, Нідерландів (125 клубів з населенням</w:t>
      </w:r>
      <w:r w:rsidR="00E3381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AF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17,5 </w:t>
      </w:r>
      <w:proofErr w:type="spellStart"/>
      <w:r w:rsidR="003E1AF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млн.чол</w:t>
      </w:r>
      <w:proofErr w:type="spellEnd"/>
      <w:r w:rsidR="003E1AF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</w:p>
    <w:p w14:paraId="021D98A1" w14:textId="66AA49AF" w:rsidR="00770813" w:rsidRPr="00632BD0" w:rsidRDefault="003E1AFF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B019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 переконання</w:t>
      </w:r>
      <w:r w:rsidR="00274B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019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найефективнішими </w:t>
      </w:r>
      <w:r w:rsidR="004B5A1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результатами на міжнародних змаганнях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сьогодні </w:t>
      </w:r>
      <w:r w:rsidR="00202E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33139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клубні системи країн Нідерландів і Нової Зеландії, які</w:t>
      </w:r>
      <w:r w:rsidR="00274B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139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57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 порівняно невеликою кількістю населення</w:t>
      </w:r>
      <w:r w:rsidR="00274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711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виграють у загальному рейтингу у Сполучених </w:t>
      </w:r>
      <w:r w:rsidR="00C5787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штатів і Канади.</w:t>
      </w:r>
      <w:r w:rsidR="00AE711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A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 такий результат </w:t>
      </w:r>
      <w:r w:rsidR="00FE0EF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 міжнародних змаганнях</w:t>
      </w:r>
      <w:r w:rsidR="00451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0EF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першу </w:t>
      </w:r>
      <w:r w:rsidR="004519FC">
        <w:rPr>
          <w:rFonts w:ascii="Times New Roman" w:hAnsi="Times New Roman" w:cs="Times New Roman"/>
          <w:color w:val="000000" w:themeColor="text1"/>
          <w:sz w:val="24"/>
          <w:szCs w:val="24"/>
        </w:rPr>
        <w:t>чергу,</w:t>
      </w:r>
      <w:r w:rsidR="00FE0EF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пов’язаний з тим, що </w:t>
      </w:r>
      <w:r w:rsidR="0041137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ці країни працюють в загальній </w:t>
      </w:r>
      <w:r w:rsidR="00053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зведеній </w:t>
      </w:r>
      <w:r w:rsidR="0041137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системі </w:t>
      </w:r>
      <w:r w:rsidR="00A10E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підготовки (</w:t>
      </w:r>
      <w:r w:rsidR="008C56F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ступінчастий </w:t>
      </w:r>
      <w:r w:rsidR="00A10E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тренувальний план)</w:t>
      </w:r>
      <w:r w:rsidR="00C37B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r w:rsidR="009116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комплектації</w:t>
      </w:r>
      <w:r w:rsidR="00C37B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збірних екіпажів. </w:t>
      </w:r>
    </w:p>
    <w:p w14:paraId="7576B54A" w14:textId="3487F6AF" w:rsidR="008C56FD" w:rsidRPr="00632BD0" w:rsidRDefault="008C56FD" w:rsidP="0005377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Окремо потрібно </w:t>
      </w:r>
      <w:r w:rsidR="00BA05A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вказати про збірну </w:t>
      </w:r>
      <w:r w:rsidR="00136A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Румунії (населення 1</w:t>
      </w:r>
      <w:r w:rsidR="0050159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9,1 </w:t>
      </w:r>
      <w:proofErr w:type="spellStart"/>
      <w:r w:rsidR="0050159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млн.чол</w:t>
      </w:r>
      <w:proofErr w:type="spellEnd"/>
      <w:r w:rsidR="0050159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.),</w:t>
      </w:r>
      <w:r w:rsidR="00BA05A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яка сьогодні має</w:t>
      </w:r>
      <w:r w:rsidR="008B5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A05A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майже</w:t>
      </w:r>
      <w:r w:rsidR="008B5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A05A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однакові умови </w:t>
      </w:r>
      <w:r w:rsidR="007D080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Україною. Так в Румунії </w:t>
      </w:r>
      <w:r w:rsidR="004612B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відкритих джерел відомо, що в країні функціонує 25 клубів </w:t>
      </w:r>
      <w:r w:rsidR="006958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10 асоціацій. Але головним чинником високого </w:t>
      </w:r>
      <w:r w:rsidR="006B050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результату,</w:t>
      </w:r>
      <w:r w:rsidR="008477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777">
        <w:rPr>
          <w:rFonts w:ascii="Times New Roman" w:hAnsi="Times New Roman" w:cs="Times New Roman"/>
          <w:color w:val="000000" w:themeColor="text1"/>
          <w:sz w:val="24"/>
          <w:szCs w:val="24"/>
        </w:rPr>
        <w:t>за нашим аналізом</w:t>
      </w:r>
      <w:r w:rsidR="006B050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7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першу чергу</w:t>
      </w:r>
      <w:r w:rsidR="00EB7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7371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8477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круглорічна централізована </w:t>
      </w:r>
      <w:r w:rsidR="00136AE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підготовка і </w:t>
      </w:r>
      <w:r w:rsidR="002761F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</w:t>
      </w:r>
      <w:r w:rsidR="00053777">
        <w:rPr>
          <w:rFonts w:ascii="Times New Roman" w:hAnsi="Times New Roman" w:cs="Times New Roman"/>
          <w:color w:val="000000" w:themeColor="text1"/>
          <w:sz w:val="24"/>
          <w:szCs w:val="24"/>
        </w:rPr>
        <w:t>селекції</w:t>
      </w:r>
      <w:r w:rsidR="00BE73F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тренувань в</w:t>
      </w:r>
      <w:r w:rsidR="008058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3F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спеціалізованих спортивних школах. </w:t>
      </w:r>
    </w:p>
    <w:p w14:paraId="16E1060A" w14:textId="5C08D3B9" w:rsidR="00133CFA" w:rsidRPr="00632BD0" w:rsidRDefault="00133CFA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Разом з </w:t>
      </w:r>
      <w:r w:rsidR="00583D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цим головними чинниками і стимулами </w:t>
      </w:r>
      <w:r w:rsidR="008727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займатись академічним </w:t>
      </w:r>
      <w:r w:rsidR="002F07D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веслуванням на високому рівні</w:t>
      </w:r>
      <w:r w:rsidR="008727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4E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таких країнах</w:t>
      </w:r>
      <w:r w:rsidR="00274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1A5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 Нова Зеландія, </w:t>
      </w:r>
      <w:r w:rsidR="00795B7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США, Великобританія, Румунія, Австралія є </w:t>
      </w:r>
      <w:r w:rsidR="00F9367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інтегрованість клубної системи в систему освіти. </w:t>
      </w:r>
      <w:r w:rsidR="00C747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Наприклад</w:t>
      </w:r>
      <w:r w:rsidR="006D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475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Новій Зеландії працює програма «Шлях»</w:t>
      </w:r>
      <w:r w:rsidR="004D5A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яка </w:t>
      </w:r>
      <w:r w:rsidR="00F3688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дає заздалегідь </w:t>
      </w:r>
      <w:proofErr w:type="spellStart"/>
      <w:r w:rsidR="00F3688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спрогнозовану</w:t>
      </w:r>
      <w:proofErr w:type="spellEnd"/>
      <w:r w:rsidR="004D5A7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можливість вчитись в кращих вузах США. </w:t>
      </w:r>
      <w:r w:rsidR="00DA3E8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Такі самі стимули закладені </w:t>
      </w:r>
      <w:r w:rsidR="00F3688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A3E8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підготов</w:t>
      </w:r>
      <w:r w:rsidR="00F3688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ці </w:t>
      </w:r>
      <w:r w:rsidR="00DA3E8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збірних </w:t>
      </w:r>
      <w:r w:rsidR="0093481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Румунії, </w:t>
      </w:r>
      <w:r w:rsidR="00716CF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Ірландії, Хорватії та інших країн. </w:t>
      </w:r>
    </w:p>
    <w:p w14:paraId="135EF4F2" w14:textId="6C56DA02" w:rsidR="00716CFE" w:rsidRPr="00632BD0" w:rsidRDefault="00207598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Отже з аналізу і </w:t>
      </w:r>
      <w:r w:rsidR="00C40C2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вивчення </w:t>
      </w:r>
      <w:r w:rsidR="00146E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роботи розвинутих</w:t>
      </w:r>
      <w:r w:rsidR="004E1E7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755">
        <w:rPr>
          <w:rFonts w:ascii="Times New Roman" w:hAnsi="Times New Roman" w:cs="Times New Roman"/>
          <w:color w:val="000000" w:themeColor="text1"/>
          <w:sz w:val="24"/>
          <w:szCs w:val="24"/>
        </w:rPr>
        <w:t>країн,</w:t>
      </w:r>
      <w:r w:rsidR="00984A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очевидним, що успіх там</w:t>
      </w:r>
      <w:r w:rsidR="006D02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4A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працюють клуби.</w:t>
      </w:r>
      <w:r w:rsidR="00E946D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Клуби працюють успішно, якщо вони незалежні у своєму розвитку і підтримуються </w:t>
      </w:r>
      <w:r w:rsidR="004B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місцевим </w:t>
      </w:r>
      <w:r w:rsidR="00A355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бюджетом та інтегровані в систему освіти і виховання. </w:t>
      </w:r>
    </w:p>
    <w:p w14:paraId="05AC24B1" w14:textId="22129DE0" w:rsidR="006F46DD" w:rsidRPr="00632BD0" w:rsidRDefault="004F7E75" w:rsidP="00205EC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За 2024</w:t>
      </w:r>
      <w:r w:rsidR="00CB3D48">
        <w:rPr>
          <w:rFonts w:ascii="Times New Roman" w:hAnsi="Times New Roman" w:cs="Times New Roman"/>
          <w:color w:val="000000" w:themeColor="text1"/>
          <w:sz w:val="24"/>
          <w:szCs w:val="24"/>
        </w:rPr>
        <w:t>-25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 ми </w:t>
      </w:r>
      <w:proofErr w:type="spellStart"/>
      <w:r w:rsidR="00556F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зб</w:t>
      </w:r>
      <w:r w:rsidR="006D028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56F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ремо</w:t>
      </w:r>
      <w:proofErr w:type="spellEnd"/>
      <w:r w:rsidR="00556F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опрацюєм</w:t>
      </w:r>
      <w:r w:rsidR="00F52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дані по всіх наших </w:t>
      </w:r>
      <w:r w:rsidR="007A60D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суб’єктах непрямого впливу </w:t>
      </w:r>
      <w:r w:rsidR="007A60D1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406486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ДЮС(З), ВУФК, ШВСМ, ФСТ, ЦСК, </w:t>
      </w:r>
      <w:proofErr w:type="spellStart"/>
      <w:r w:rsidR="00406486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Мінспорт</w:t>
      </w:r>
      <w:proofErr w:type="spellEnd"/>
      <w:r w:rsidR="00406486" w:rsidRPr="0063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і такі інші)</w:t>
      </w:r>
      <w:r w:rsidR="0040648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в наступному </w:t>
      </w:r>
      <w:r w:rsidR="00C753A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перенесемо (</w:t>
      </w:r>
      <w:r w:rsidR="003E296D">
        <w:rPr>
          <w:rFonts w:ascii="Times New Roman" w:hAnsi="Times New Roman" w:cs="Times New Roman"/>
          <w:color w:val="000000" w:themeColor="text1"/>
          <w:sz w:val="24"/>
          <w:szCs w:val="24"/>
        </w:rPr>
        <w:t>їх</w:t>
      </w:r>
      <w:r w:rsidR="00C753A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56F9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форму веслувальних клубів. </w:t>
      </w:r>
      <w:r w:rsidR="009865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А далі</w:t>
      </w:r>
      <w:r w:rsidR="003E2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65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тільки розвиток клубів і клубної культури</w:t>
      </w:r>
      <w:r w:rsidR="00F52D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65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інтегрований в систему </w:t>
      </w:r>
      <w:r w:rsidR="0023645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освіти і виховання, а також </w:t>
      </w:r>
      <w:r w:rsidR="008B20A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тренування по </w:t>
      </w:r>
      <w:r w:rsidR="003E2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високопрофесійному </w:t>
      </w:r>
      <w:r w:rsidR="008B20A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ступінчастому плану підготовки. </w:t>
      </w:r>
    </w:p>
    <w:p w14:paraId="3D83E32D" w14:textId="2158578B" w:rsidR="00056B0E" w:rsidRPr="00632BD0" w:rsidRDefault="00056B0E" w:rsidP="002512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1003A" w14:textId="22809A0C" w:rsidR="00AE013E" w:rsidRPr="00632BD0" w:rsidRDefault="00AE013E" w:rsidP="006926E4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Система стартів </w:t>
      </w:r>
      <w:r w:rsidR="00056B0E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 різних вікових </w:t>
      </w:r>
      <w:r w:rsidR="00F942A6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групах. </w:t>
      </w:r>
    </w:p>
    <w:p w14:paraId="3AA290A2" w14:textId="368B2938" w:rsidR="002512C5" w:rsidRPr="00632BD0" w:rsidRDefault="00A066FB" w:rsidP="00903A6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903A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році </w:t>
      </w:r>
      <w:r w:rsidR="006B71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розмежуємо </w:t>
      </w:r>
      <w:r w:rsidR="000770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наші внутрішні</w:t>
      </w:r>
      <w:r w:rsidR="009473E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чемпіонати</w:t>
      </w:r>
      <w:r w:rsidR="009913B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2C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0173A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вікові групи </w:t>
      </w:r>
      <w:r w:rsidR="003D7B3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U15, U17, U19, </w:t>
      </w:r>
      <w:r w:rsidR="00014E7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U21-23, </w:t>
      </w:r>
      <w:proofErr w:type="spellStart"/>
      <w:r w:rsidR="00014E7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Elite</w:t>
      </w:r>
      <w:proofErr w:type="spellEnd"/>
      <w:r w:rsidR="00D32FA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3B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 умовно</w:t>
      </w:r>
      <w:r w:rsidR="00D32FA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4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розподілимо сфери</w:t>
      </w:r>
      <w:r w:rsidR="009A5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впливу і</w:t>
      </w:r>
      <w:r w:rsidR="008504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3B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відповідальності між нашими </w:t>
      </w:r>
      <w:r w:rsidR="00F56B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старшими </w:t>
      </w:r>
      <w:r w:rsidR="000770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тренерами</w:t>
      </w:r>
      <w:r w:rsidR="0056237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07709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структурі штатного </w:t>
      </w:r>
      <w:r w:rsidR="0056237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розкладу </w:t>
      </w:r>
      <w:proofErr w:type="spellStart"/>
      <w:r w:rsidR="0056237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Мінмолодьспорту</w:t>
      </w:r>
      <w:proofErr w:type="spellEnd"/>
      <w:r w:rsidR="0056237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8E1952C" w14:textId="1D718DC9" w:rsidR="00337EFB" w:rsidRPr="00632BD0" w:rsidRDefault="001A2C9A" w:rsidP="00903A6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Також весь</w:t>
      </w:r>
      <w:r w:rsidR="003E3C2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цей</w:t>
      </w:r>
      <w:r w:rsidR="003D360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 ми </w:t>
      </w:r>
      <w:r w:rsidR="003E3C2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будемо </w:t>
      </w:r>
      <w:r w:rsidR="006856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анонсувати і </w:t>
      </w:r>
      <w:r w:rsidR="00A47AE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висвітлювати наші</w:t>
      </w:r>
      <w:r w:rsidR="006856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внутрішні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чемпіонати.</w:t>
      </w:r>
      <w:r w:rsidR="006D0AB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EF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Аналізувати проведені змагання і г</w:t>
      </w:r>
      <w:r w:rsidR="00A7742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отувати </w:t>
      </w:r>
      <w:r w:rsidR="00762E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програму</w:t>
      </w:r>
      <w:r w:rsidR="00A7742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стартів і календар змагань </w:t>
      </w:r>
      <w:r w:rsidR="006856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9B60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8569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ABB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рік. </w:t>
      </w:r>
    </w:p>
    <w:p w14:paraId="7367A4C6" w14:textId="2F5B56F4" w:rsidR="003D3605" w:rsidRPr="00632BD0" w:rsidRDefault="00FC4735" w:rsidP="00903A6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="00F52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якої ми прагнемо – це те, щоб </w:t>
      </w:r>
      <w:r w:rsidR="001126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кожній віковій </w:t>
      </w:r>
      <w:r w:rsidR="005232A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групі</w:t>
      </w:r>
      <w:r w:rsidR="001126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96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було</w:t>
      </w:r>
      <w:r w:rsidR="001126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задіяно</w:t>
      </w:r>
      <w:r w:rsidR="007776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26F8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можна більше учасників змагань. </w:t>
      </w:r>
      <w:r w:rsidR="00A24963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також </w:t>
      </w:r>
      <w:r w:rsidR="000426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підвищення </w:t>
      </w:r>
      <w:proofErr w:type="spellStart"/>
      <w:r w:rsidR="000426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впізнаван</w:t>
      </w:r>
      <w:r w:rsidR="00777641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="00042627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ті</w:t>
      </w:r>
      <w:proofErr w:type="spellEnd"/>
      <w:r w:rsidR="00C950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3D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переможців </w:t>
      </w:r>
      <w:r w:rsidR="0042644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і учасників змагань</w:t>
      </w:r>
      <w:r w:rsidR="00384C7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різних</w:t>
      </w:r>
      <w:r w:rsidR="0032780F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вікових </w:t>
      </w:r>
      <w:r w:rsidR="001E1C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групах </w:t>
      </w:r>
      <w:r w:rsidR="00F1122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="001E1C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комунікація дітей </w:t>
      </w:r>
      <w:r w:rsidR="00AD29D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між собою. </w:t>
      </w:r>
    </w:p>
    <w:p w14:paraId="7859C2DB" w14:textId="4CBEA0F4" w:rsidR="00384C71" w:rsidRPr="00632BD0" w:rsidRDefault="00384C71" w:rsidP="00903A6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Тобто ми прагнемо </w:t>
      </w:r>
      <w:r w:rsidR="0074040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того, щоб </w:t>
      </w:r>
      <w:r w:rsidR="00422AD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наші </w:t>
      </w:r>
      <w:r w:rsidR="00F64EB0">
        <w:rPr>
          <w:rFonts w:ascii="Times New Roman" w:hAnsi="Times New Roman" w:cs="Times New Roman"/>
          <w:color w:val="000000" w:themeColor="text1"/>
          <w:sz w:val="24"/>
          <w:szCs w:val="24"/>
        </w:rPr>
        <w:t>змагання були більш масові за кількістю учасників,</w:t>
      </w:r>
      <w:r w:rsidR="00422AD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57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наповнювались цікавим контентом</w:t>
      </w:r>
      <w:r w:rsidR="006A3F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r w:rsidR="00422AD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привертали </w:t>
      </w:r>
      <w:r w:rsidR="006A3F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увагу та зацікавленість</w:t>
      </w:r>
      <w:r w:rsidR="00F1122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різних вікових </w:t>
      </w:r>
      <w:r w:rsidR="006A3FF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групах. </w:t>
      </w:r>
    </w:p>
    <w:p w14:paraId="4FCDE236" w14:textId="73A8F504" w:rsidR="00C44F40" w:rsidRPr="00632BD0" w:rsidRDefault="00C44F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C812E" w14:textId="13386559" w:rsidR="009775A6" w:rsidRPr="00632BD0" w:rsidRDefault="003840DF" w:rsidP="003840D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Академічне веслування в системі освіти і </w:t>
      </w:r>
      <w:r w:rsidR="00F942A6" w:rsidRPr="0063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виховання. </w:t>
      </w:r>
    </w:p>
    <w:p w14:paraId="10791111" w14:textId="579FF149" w:rsidR="00ED49B6" w:rsidRPr="00632BD0" w:rsidRDefault="00420524" w:rsidP="004B3F1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Академічне веслування в системі освіти і виховання</w:t>
      </w:r>
      <w:r w:rsidR="00C76B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</w:t>
      </w:r>
      <w:r w:rsidR="002D24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е та стратегічна ціль</w:t>
      </w:r>
      <w:r w:rsidR="0077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2421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якої ми з вами маємо дійти </w:t>
      </w:r>
      <w:r w:rsidR="00C76B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довгостроковій перспективі. </w:t>
      </w:r>
    </w:p>
    <w:p w14:paraId="00A94FF4" w14:textId="5FE71831" w:rsidR="00D83027" w:rsidRPr="00632BD0" w:rsidRDefault="00D83027" w:rsidP="003064B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Тобто ми рухаємося до того, щоб академічне веслування </w:t>
      </w:r>
      <w:r w:rsidR="00765F0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сприймалося,</w:t>
      </w:r>
      <w:r w:rsidR="009827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E4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 статусний </w:t>
      </w:r>
      <w:r w:rsidR="006A34E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спорт</w:t>
      </w:r>
      <w:r w:rsidR="0098270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освічених, </w:t>
      </w:r>
      <w:r w:rsidR="00B30B8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витривалих </w:t>
      </w:r>
      <w:r w:rsidR="009D4C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r w:rsidR="00DE0176">
        <w:rPr>
          <w:rFonts w:ascii="Times New Roman" w:hAnsi="Times New Roman" w:cs="Times New Roman"/>
          <w:color w:val="000000" w:themeColor="text1"/>
          <w:sz w:val="24"/>
          <w:szCs w:val="24"/>
        </w:rPr>
        <w:t>сучасних</w:t>
      </w:r>
      <w:r w:rsidR="009D4C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людей. Це спорт</w:t>
      </w:r>
      <w:r w:rsidR="00E973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4CD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2721E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якому ви вчитесь бути сильним в команді і працювати в команді на спільний результат. </w:t>
      </w:r>
    </w:p>
    <w:p w14:paraId="1B7B5929" w14:textId="23F9DACD" w:rsidR="005B264F" w:rsidRPr="00632BD0" w:rsidRDefault="00E50C70" w:rsidP="003064B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Академіст – </w:t>
      </w:r>
      <w:r w:rsidR="00E97331">
        <w:rPr>
          <w:rFonts w:ascii="Times New Roman" w:hAnsi="Times New Roman" w:cs="Times New Roman"/>
          <w:color w:val="000000" w:themeColor="text1"/>
          <w:sz w:val="24"/>
          <w:szCs w:val="24"/>
        </w:rPr>
        <w:t>це</w:t>
      </w: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520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освіта і інтелект! </w:t>
      </w:r>
      <w:r w:rsidR="00B0477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наш спорт має </w:t>
      </w:r>
      <w:r w:rsidR="009620FE">
        <w:rPr>
          <w:rFonts w:ascii="Times New Roman" w:hAnsi="Times New Roman" w:cs="Times New Roman"/>
          <w:color w:val="000000" w:themeColor="text1"/>
          <w:sz w:val="24"/>
          <w:szCs w:val="24"/>
        </w:rPr>
        <w:t>сприйматися</w:t>
      </w:r>
      <w:r w:rsidR="00FC32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4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вид спорт</w:t>
      </w:r>
      <w:r w:rsidR="0096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 </w:t>
      </w:r>
      <w:r w:rsidR="00B04775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системі </w:t>
      </w:r>
      <w:r w:rsidR="0003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освіти і </w:t>
      </w:r>
      <w:r w:rsidR="00BA4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виховання серед </w:t>
      </w:r>
      <w:r w:rsidR="0096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інших видів </w:t>
      </w:r>
      <w:r w:rsidR="005B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спорту. </w:t>
      </w:r>
    </w:p>
    <w:p w14:paraId="31B0BF55" w14:textId="1C87C8BF" w:rsidR="00ED49B6" w:rsidRPr="00632BD0" w:rsidRDefault="00A33596" w:rsidP="003064B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Отже академічне веслування </w:t>
      </w:r>
      <w:r w:rsidR="00F66C60">
        <w:rPr>
          <w:rFonts w:ascii="Times New Roman" w:hAnsi="Times New Roman" w:cs="Times New Roman"/>
          <w:color w:val="000000" w:themeColor="text1"/>
          <w:sz w:val="24"/>
          <w:szCs w:val="24"/>
        </w:rPr>
        <w:t>має бути</w:t>
      </w:r>
      <w:r w:rsidR="00645FD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інтегроване в систему освіти в вищих навчальних закладах</w:t>
      </w:r>
      <w:r w:rsidR="00F66C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5FDD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5AC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 в світі так і в Україні. </w:t>
      </w:r>
    </w:p>
    <w:p w14:paraId="342FE4AC" w14:textId="70B96F63" w:rsidR="000B7453" w:rsidRDefault="000B74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31BE8" w14:textId="77777777" w:rsidR="008E4C0E" w:rsidRPr="00632BD0" w:rsidRDefault="008E4C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D096D" w14:textId="2D05EFCA" w:rsidR="00E35EA1" w:rsidRPr="00CB7038" w:rsidRDefault="003F088A" w:rsidP="005F0E7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ВИСНОВОК. </w:t>
      </w:r>
    </w:p>
    <w:p w14:paraId="423031A0" w14:textId="4C32E543" w:rsidR="00ED49B6" w:rsidRPr="00632BD0" w:rsidRDefault="00BF2C51" w:rsidP="005F0E7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Пі</w:t>
      </w:r>
      <w:r w:rsidR="00123A26">
        <w:rPr>
          <w:rFonts w:ascii="Times New Roman" w:hAnsi="Times New Roman" w:cs="Times New Roman"/>
          <w:color w:val="000000" w:themeColor="text1"/>
          <w:sz w:val="24"/>
          <w:szCs w:val="24"/>
        </w:rPr>
        <w:t>дсумовуючи</w:t>
      </w:r>
      <w:r w:rsidR="00EB7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353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ми зазнач</w:t>
      </w:r>
      <w:r w:rsidR="00722C1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0353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B23D6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наступне. </w:t>
      </w:r>
      <w:r w:rsidR="00213DA4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Всі наведені вище </w:t>
      </w:r>
      <w:r w:rsidR="00CB7038">
        <w:rPr>
          <w:rFonts w:ascii="Times New Roman" w:hAnsi="Times New Roman" w:cs="Times New Roman"/>
          <w:color w:val="000000" w:themeColor="text1"/>
          <w:sz w:val="24"/>
          <w:szCs w:val="24"/>
        </w:rPr>
        <w:t>складові</w:t>
      </w:r>
      <w:r w:rsidR="00F360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360B2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 </w:t>
      </w:r>
      <w:r w:rsidR="0029261A">
        <w:rPr>
          <w:rFonts w:ascii="Times New Roman" w:hAnsi="Times New Roman" w:cs="Times New Roman"/>
          <w:color w:val="000000" w:themeColor="text1"/>
          <w:sz w:val="24"/>
          <w:szCs w:val="24"/>
        </w:rPr>
        <w:t>спільний</w:t>
      </w:r>
      <w:r w:rsidR="00A94EC9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55D">
        <w:rPr>
          <w:rFonts w:ascii="Times New Roman" w:hAnsi="Times New Roman" w:cs="Times New Roman"/>
          <w:color w:val="000000" w:themeColor="text1"/>
          <w:sz w:val="24"/>
          <w:szCs w:val="24"/>
        </w:rPr>
        <w:t>механізм</w:t>
      </w:r>
      <w:r w:rsidR="00412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ефективної </w:t>
      </w:r>
      <w:r w:rsidR="00AA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системи </w:t>
      </w:r>
      <w:r w:rsidR="00680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D068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досягнення </w:t>
      </w:r>
      <w:r w:rsidR="00BF7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наших </w:t>
      </w:r>
      <w:r w:rsidR="00D068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стратегічних </w:t>
      </w:r>
      <w:r w:rsidR="00BF75D6">
        <w:rPr>
          <w:rFonts w:ascii="Times New Roman" w:hAnsi="Times New Roman" w:cs="Times New Roman"/>
          <w:color w:val="000000" w:themeColor="text1"/>
          <w:sz w:val="24"/>
          <w:szCs w:val="24"/>
        </w:rPr>
        <w:t>цілей, які мають</w:t>
      </w:r>
      <w:r w:rsidR="00D068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DA0">
        <w:rPr>
          <w:rFonts w:ascii="Times New Roman" w:hAnsi="Times New Roman" w:cs="Times New Roman"/>
          <w:color w:val="000000" w:themeColor="text1"/>
          <w:sz w:val="24"/>
          <w:szCs w:val="24"/>
        </w:rPr>
        <w:t>будуватися</w:t>
      </w:r>
      <w:r w:rsidR="00D0683A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8AF">
        <w:rPr>
          <w:rFonts w:ascii="Times New Roman" w:hAnsi="Times New Roman" w:cs="Times New Roman"/>
          <w:color w:val="000000" w:themeColor="text1"/>
          <w:sz w:val="24"/>
          <w:szCs w:val="24"/>
        </w:rPr>
        <w:t>синхронно</w:t>
      </w:r>
      <w:r w:rsidR="00B432B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0776" w:rsidRPr="0063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B3163B" w14:textId="69C2069D" w:rsidR="00D3740E" w:rsidRPr="00632BD0" w:rsidRDefault="008F2C2D" w:rsidP="005F0E71">
      <w:pPr>
        <w:pStyle w:val="a8"/>
        <w:spacing w:before="240" w:beforeAutospacing="0" w:after="0" w:afterAutospacing="0"/>
        <w:ind w:firstLine="708"/>
        <w:divId w:val="1956905028"/>
        <w:rPr>
          <w:color w:val="000000" w:themeColor="text1"/>
        </w:rPr>
      </w:pPr>
      <w:r>
        <w:rPr>
          <w:color w:val="000000" w:themeColor="text1"/>
        </w:rPr>
        <w:t xml:space="preserve">Тобто </w:t>
      </w:r>
      <w:r w:rsidR="008B7F94" w:rsidRPr="00632BD0">
        <w:rPr>
          <w:b/>
          <w:bCs/>
          <w:color w:val="000000" w:themeColor="text1"/>
        </w:rPr>
        <w:t>«</w:t>
      </w:r>
      <w:r w:rsidR="00D3740E" w:rsidRPr="00632BD0">
        <w:rPr>
          <w:b/>
          <w:bCs/>
          <w:color w:val="000000" w:themeColor="text1"/>
        </w:rPr>
        <w:t>Взаємодія тренерів в структурі Федерації</w:t>
      </w:r>
      <w:r w:rsidR="006D0333" w:rsidRPr="00632BD0">
        <w:rPr>
          <w:b/>
          <w:bCs/>
          <w:color w:val="000000" w:themeColor="text1"/>
        </w:rPr>
        <w:t>»</w:t>
      </w:r>
      <w:r w:rsidR="006D0333" w:rsidRPr="00632BD0">
        <w:rPr>
          <w:color w:val="000000" w:themeColor="text1"/>
        </w:rPr>
        <w:t xml:space="preserve"> – це продовження структури штатної</w:t>
      </w:r>
      <w:r w:rsidR="00FF4F90" w:rsidRPr="00632BD0">
        <w:rPr>
          <w:color w:val="000000" w:themeColor="text1"/>
        </w:rPr>
        <w:t xml:space="preserve"> збірної команди і вона</w:t>
      </w:r>
      <w:r w:rsidR="00D3740E" w:rsidRPr="00632BD0">
        <w:rPr>
          <w:color w:val="000000" w:themeColor="text1"/>
        </w:rPr>
        <w:t xml:space="preserve"> </w:t>
      </w:r>
      <w:r w:rsidR="00FF4F90" w:rsidRPr="00632BD0">
        <w:rPr>
          <w:color w:val="000000" w:themeColor="text1"/>
        </w:rPr>
        <w:t>спрацює в рази</w:t>
      </w:r>
      <w:r w:rsidR="008B7F94" w:rsidRPr="00632BD0">
        <w:rPr>
          <w:color w:val="000000" w:themeColor="text1"/>
        </w:rPr>
        <w:t xml:space="preserve"> </w:t>
      </w:r>
      <w:r w:rsidR="00FF4F90" w:rsidRPr="00632BD0">
        <w:rPr>
          <w:color w:val="000000" w:themeColor="text1"/>
        </w:rPr>
        <w:t>ефективніше</w:t>
      </w:r>
      <w:r w:rsidR="008B7F94" w:rsidRPr="00632BD0">
        <w:rPr>
          <w:color w:val="000000" w:themeColor="text1"/>
        </w:rPr>
        <w:t xml:space="preserve">, якщо </w:t>
      </w:r>
      <w:r w:rsidR="00753813" w:rsidRPr="00632BD0">
        <w:rPr>
          <w:color w:val="000000" w:themeColor="text1"/>
        </w:rPr>
        <w:t xml:space="preserve">буде поєднана з </w:t>
      </w:r>
      <w:r w:rsidR="00753813" w:rsidRPr="00632BD0">
        <w:rPr>
          <w:b/>
          <w:bCs/>
          <w:color w:val="000000" w:themeColor="text1"/>
        </w:rPr>
        <w:t>«</w:t>
      </w:r>
      <w:r w:rsidR="00D3740E" w:rsidRPr="00632BD0">
        <w:rPr>
          <w:b/>
          <w:bCs/>
          <w:color w:val="000000" w:themeColor="text1"/>
        </w:rPr>
        <w:t>Централізован</w:t>
      </w:r>
      <w:r w:rsidR="00753813" w:rsidRPr="00632BD0">
        <w:rPr>
          <w:b/>
          <w:bCs/>
          <w:color w:val="000000" w:themeColor="text1"/>
        </w:rPr>
        <w:t>ою</w:t>
      </w:r>
      <w:r w:rsidR="00D3740E" w:rsidRPr="00632BD0">
        <w:rPr>
          <w:b/>
          <w:bCs/>
          <w:color w:val="000000" w:themeColor="text1"/>
        </w:rPr>
        <w:t xml:space="preserve"> </w:t>
      </w:r>
      <w:r w:rsidR="00753813" w:rsidRPr="00632BD0">
        <w:rPr>
          <w:b/>
          <w:bCs/>
          <w:color w:val="000000" w:themeColor="text1"/>
        </w:rPr>
        <w:t>підготовкою</w:t>
      </w:r>
      <w:r w:rsidR="00D3740E" w:rsidRPr="00632BD0">
        <w:rPr>
          <w:b/>
          <w:bCs/>
          <w:color w:val="000000" w:themeColor="text1"/>
        </w:rPr>
        <w:t xml:space="preserve"> і </w:t>
      </w:r>
      <w:r w:rsidR="00753813" w:rsidRPr="00632BD0">
        <w:rPr>
          <w:b/>
          <w:bCs/>
          <w:color w:val="000000" w:themeColor="text1"/>
        </w:rPr>
        <w:t xml:space="preserve">ступінчастим планом </w:t>
      </w:r>
      <w:r w:rsidR="002C0448" w:rsidRPr="00632BD0">
        <w:rPr>
          <w:b/>
          <w:bCs/>
          <w:color w:val="000000" w:themeColor="text1"/>
        </w:rPr>
        <w:t>тренувань»</w:t>
      </w:r>
      <w:r w:rsidR="002C0448" w:rsidRPr="00632BD0">
        <w:rPr>
          <w:color w:val="000000" w:themeColor="text1"/>
        </w:rPr>
        <w:t xml:space="preserve">. </w:t>
      </w:r>
    </w:p>
    <w:p w14:paraId="1918622E" w14:textId="17ABB435" w:rsidR="00D3740E" w:rsidRPr="003D54BA" w:rsidRDefault="00A931F6" w:rsidP="005F0E71">
      <w:pPr>
        <w:pStyle w:val="a8"/>
        <w:spacing w:before="240" w:beforeAutospacing="0" w:after="0" w:afterAutospacing="0"/>
        <w:ind w:firstLine="708"/>
        <w:divId w:val="1956905028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Разом з цим </w:t>
      </w:r>
      <w:r w:rsidR="00580F41" w:rsidRPr="00632BD0">
        <w:rPr>
          <w:b/>
          <w:bCs/>
          <w:color w:val="000000" w:themeColor="text1"/>
        </w:rPr>
        <w:t>«</w:t>
      </w:r>
      <w:r w:rsidR="00D3740E" w:rsidRPr="00632BD0">
        <w:rPr>
          <w:b/>
          <w:bCs/>
          <w:color w:val="000000" w:themeColor="text1"/>
        </w:rPr>
        <w:t xml:space="preserve">Розвиток клубів і клубної </w:t>
      </w:r>
      <w:r w:rsidR="00580F41" w:rsidRPr="00632BD0">
        <w:rPr>
          <w:b/>
          <w:bCs/>
          <w:color w:val="000000" w:themeColor="text1"/>
        </w:rPr>
        <w:t>культури»</w:t>
      </w:r>
      <w:r w:rsidR="00580F41" w:rsidRPr="00632BD0">
        <w:rPr>
          <w:color w:val="000000" w:themeColor="text1"/>
        </w:rPr>
        <w:t xml:space="preserve"> – це вдала </w:t>
      </w:r>
      <w:r w:rsidR="00A0280E" w:rsidRPr="00632BD0">
        <w:rPr>
          <w:color w:val="000000" w:themeColor="text1"/>
        </w:rPr>
        <w:t>модель для нашого розвитку</w:t>
      </w:r>
      <w:r w:rsidR="00EC70C5">
        <w:rPr>
          <w:color w:val="000000" w:themeColor="text1"/>
        </w:rPr>
        <w:t>,</w:t>
      </w:r>
      <w:r w:rsidR="006B4176">
        <w:rPr>
          <w:color w:val="000000" w:themeColor="text1"/>
        </w:rPr>
        <w:t xml:space="preserve"> </w:t>
      </w:r>
      <w:r w:rsidR="00A0280E" w:rsidRPr="00632BD0">
        <w:rPr>
          <w:color w:val="000000" w:themeColor="text1"/>
        </w:rPr>
        <w:t xml:space="preserve">але вона спрацює за умови </w:t>
      </w:r>
      <w:r w:rsidR="00A32D41">
        <w:rPr>
          <w:color w:val="000000" w:themeColor="text1"/>
        </w:rPr>
        <w:t>привабливості</w:t>
      </w:r>
      <w:r w:rsidR="00574E9B" w:rsidRPr="00632BD0">
        <w:rPr>
          <w:color w:val="000000" w:themeColor="text1"/>
        </w:rPr>
        <w:t xml:space="preserve"> академічного </w:t>
      </w:r>
      <w:r w:rsidR="00761705" w:rsidRPr="00632BD0">
        <w:rPr>
          <w:color w:val="000000" w:themeColor="text1"/>
        </w:rPr>
        <w:t xml:space="preserve">веслування, яка може бути досягнута за рахунок </w:t>
      </w:r>
      <w:r w:rsidR="00DE1638" w:rsidRPr="00632BD0">
        <w:rPr>
          <w:color w:val="000000" w:themeColor="text1"/>
        </w:rPr>
        <w:t xml:space="preserve">цікавого </w:t>
      </w:r>
      <w:r w:rsidR="00E047EB">
        <w:rPr>
          <w:color w:val="000000" w:themeColor="text1"/>
        </w:rPr>
        <w:t>контенту і</w:t>
      </w:r>
      <w:r w:rsidR="00F628E5" w:rsidRPr="00632BD0">
        <w:rPr>
          <w:color w:val="000000" w:themeColor="text1"/>
        </w:rPr>
        <w:t xml:space="preserve"> анонсування</w:t>
      </w:r>
      <w:r w:rsidR="006C5A2C">
        <w:rPr>
          <w:color w:val="000000" w:themeColor="text1"/>
        </w:rPr>
        <w:t xml:space="preserve"> </w:t>
      </w:r>
      <w:r w:rsidR="002E6458" w:rsidRPr="00632BD0">
        <w:rPr>
          <w:b/>
          <w:bCs/>
          <w:color w:val="000000" w:themeColor="text1"/>
        </w:rPr>
        <w:t>«</w:t>
      </w:r>
      <w:r w:rsidR="00D3740E" w:rsidRPr="00632BD0">
        <w:rPr>
          <w:b/>
          <w:bCs/>
          <w:color w:val="000000" w:themeColor="text1"/>
        </w:rPr>
        <w:t>Систем</w:t>
      </w:r>
      <w:r w:rsidR="001650D6">
        <w:rPr>
          <w:b/>
          <w:bCs/>
          <w:color w:val="000000" w:themeColor="text1"/>
        </w:rPr>
        <w:t>и</w:t>
      </w:r>
      <w:r w:rsidR="00D3740E" w:rsidRPr="00632BD0">
        <w:rPr>
          <w:b/>
          <w:bCs/>
          <w:color w:val="000000" w:themeColor="text1"/>
        </w:rPr>
        <w:t xml:space="preserve"> стартів </w:t>
      </w:r>
      <w:r w:rsidR="002C63A8" w:rsidRPr="00632BD0">
        <w:rPr>
          <w:b/>
          <w:bCs/>
          <w:color w:val="000000" w:themeColor="text1"/>
        </w:rPr>
        <w:t>в різних</w:t>
      </w:r>
      <w:r w:rsidR="00D3740E" w:rsidRPr="00632BD0">
        <w:rPr>
          <w:b/>
          <w:bCs/>
          <w:color w:val="000000" w:themeColor="text1"/>
        </w:rPr>
        <w:t xml:space="preserve"> вікових групах</w:t>
      </w:r>
      <w:r w:rsidR="002C63A8" w:rsidRPr="00632BD0">
        <w:rPr>
          <w:b/>
          <w:bCs/>
          <w:color w:val="000000" w:themeColor="text1"/>
        </w:rPr>
        <w:t>»</w:t>
      </w:r>
      <w:r w:rsidR="008B4113">
        <w:rPr>
          <w:color w:val="000000" w:themeColor="text1"/>
        </w:rPr>
        <w:t>, а для стійкості і розвитку цієї моделі</w:t>
      </w:r>
      <w:r w:rsidR="00373ABD">
        <w:rPr>
          <w:color w:val="000000" w:themeColor="text1"/>
        </w:rPr>
        <w:t>, вона має</w:t>
      </w:r>
      <w:r w:rsidR="004E7435">
        <w:rPr>
          <w:color w:val="000000" w:themeColor="text1"/>
        </w:rPr>
        <w:t xml:space="preserve"> бути</w:t>
      </w:r>
      <w:r w:rsidR="00373ABD">
        <w:rPr>
          <w:color w:val="000000" w:themeColor="text1"/>
        </w:rPr>
        <w:t xml:space="preserve"> </w:t>
      </w:r>
      <w:r w:rsidR="00453874">
        <w:rPr>
          <w:color w:val="000000" w:themeColor="text1"/>
        </w:rPr>
        <w:t>тісно пов’язана з</w:t>
      </w:r>
      <w:r w:rsidR="00373ABD">
        <w:rPr>
          <w:color w:val="000000" w:themeColor="text1"/>
        </w:rPr>
        <w:t xml:space="preserve"> </w:t>
      </w:r>
      <w:r w:rsidR="003D54BA">
        <w:rPr>
          <w:b/>
          <w:bCs/>
          <w:color w:val="000000" w:themeColor="text1"/>
        </w:rPr>
        <w:t>«</w:t>
      </w:r>
      <w:r w:rsidR="00453874">
        <w:rPr>
          <w:b/>
          <w:bCs/>
          <w:color w:val="000000" w:themeColor="text1"/>
        </w:rPr>
        <w:t>Сферою</w:t>
      </w:r>
      <w:r w:rsidR="003D54BA">
        <w:rPr>
          <w:b/>
          <w:bCs/>
          <w:color w:val="000000" w:themeColor="text1"/>
        </w:rPr>
        <w:t xml:space="preserve"> виховання і освіти». </w:t>
      </w:r>
    </w:p>
    <w:p w14:paraId="0FEF1083" w14:textId="47A51925" w:rsidR="00FC37D9" w:rsidRPr="00E45AAB" w:rsidRDefault="00FC37D9" w:rsidP="005F0E71">
      <w:pPr>
        <w:pStyle w:val="a8"/>
        <w:spacing w:before="240" w:beforeAutospacing="0" w:after="0" w:afterAutospacing="0"/>
        <w:ind w:firstLine="708"/>
        <w:divId w:val="1956905028"/>
        <w:rPr>
          <w:color w:val="000000" w:themeColor="text1"/>
        </w:rPr>
      </w:pPr>
      <w:r w:rsidRPr="00E45AAB">
        <w:rPr>
          <w:color w:val="000000" w:themeColor="text1"/>
        </w:rPr>
        <w:t xml:space="preserve">Тому рухатись ми </w:t>
      </w:r>
      <w:r w:rsidR="006652E0" w:rsidRPr="00E45AAB">
        <w:rPr>
          <w:color w:val="000000" w:themeColor="text1"/>
        </w:rPr>
        <w:t>будемо</w:t>
      </w:r>
      <w:r w:rsidR="009E0189" w:rsidRPr="00E45AAB">
        <w:rPr>
          <w:color w:val="000000" w:themeColor="text1"/>
        </w:rPr>
        <w:t xml:space="preserve"> </w:t>
      </w:r>
      <w:r w:rsidR="00CB7038" w:rsidRPr="00E45AAB">
        <w:rPr>
          <w:color w:val="000000" w:themeColor="text1"/>
        </w:rPr>
        <w:t>одночасно</w:t>
      </w:r>
      <w:r w:rsidR="00462D02" w:rsidRPr="00E45AAB">
        <w:rPr>
          <w:color w:val="000000" w:themeColor="text1"/>
        </w:rPr>
        <w:t xml:space="preserve"> по </w:t>
      </w:r>
      <w:r w:rsidR="00CB7038" w:rsidRPr="00E45AAB">
        <w:rPr>
          <w:color w:val="000000" w:themeColor="text1"/>
        </w:rPr>
        <w:t xml:space="preserve">всім </w:t>
      </w:r>
      <w:r w:rsidR="009E0189" w:rsidRPr="00E45AAB">
        <w:rPr>
          <w:color w:val="000000" w:themeColor="text1"/>
        </w:rPr>
        <w:t xml:space="preserve">напрямкам. </w:t>
      </w:r>
    </w:p>
    <w:p w14:paraId="24B3B8F3" w14:textId="4A47C6A5" w:rsidR="009E0189" w:rsidRPr="00632BD0" w:rsidRDefault="009E0189" w:rsidP="005F0E71">
      <w:pPr>
        <w:pStyle w:val="a8"/>
        <w:spacing w:before="240" w:beforeAutospacing="0" w:after="0" w:afterAutospacing="0"/>
        <w:ind w:firstLine="708"/>
        <w:divId w:val="1956905028"/>
        <w:rPr>
          <w:color w:val="000000" w:themeColor="text1"/>
        </w:rPr>
      </w:pPr>
      <w:r w:rsidRPr="00632BD0">
        <w:rPr>
          <w:color w:val="000000" w:themeColor="text1"/>
        </w:rPr>
        <w:t xml:space="preserve">Дякую за </w:t>
      </w:r>
      <w:r w:rsidR="00654251">
        <w:rPr>
          <w:color w:val="000000" w:themeColor="text1"/>
        </w:rPr>
        <w:t xml:space="preserve">увагу і прошу підтримати. </w:t>
      </w:r>
    </w:p>
    <w:p w14:paraId="01A19383" w14:textId="77777777" w:rsidR="00053E4E" w:rsidRPr="00632BD0" w:rsidRDefault="00053E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3E4E" w:rsidRPr="00632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1907" w14:textId="77777777" w:rsidR="006A6FC2" w:rsidRDefault="006A6FC2" w:rsidP="00097A8E">
      <w:pPr>
        <w:spacing w:after="0" w:line="240" w:lineRule="auto"/>
      </w:pPr>
      <w:r>
        <w:separator/>
      </w:r>
    </w:p>
  </w:endnote>
  <w:endnote w:type="continuationSeparator" w:id="0">
    <w:p w14:paraId="6547382C" w14:textId="77777777" w:rsidR="006A6FC2" w:rsidRDefault="006A6FC2" w:rsidP="000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2823" w14:textId="77777777" w:rsidR="006A6FC2" w:rsidRDefault="006A6FC2" w:rsidP="00097A8E">
      <w:pPr>
        <w:spacing w:after="0" w:line="240" w:lineRule="auto"/>
      </w:pPr>
      <w:r>
        <w:separator/>
      </w:r>
    </w:p>
  </w:footnote>
  <w:footnote w:type="continuationSeparator" w:id="0">
    <w:p w14:paraId="7B68DE19" w14:textId="77777777" w:rsidR="006A6FC2" w:rsidRDefault="006A6FC2" w:rsidP="0009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25AA6"/>
    <w:multiLevelType w:val="hybridMultilevel"/>
    <w:tmpl w:val="9F809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9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E8"/>
    <w:rsid w:val="0000112D"/>
    <w:rsid w:val="00010CF5"/>
    <w:rsid w:val="00013D1E"/>
    <w:rsid w:val="00014E7C"/>
    <w:rsid w:val="000173A8"/>
    <w:rsid w:val="00022E40"/>
    <w:rsid w:val="000244E6"/>
    <w:rsid w:val="000251EF"/>
    <w:rsid w:val="00033EBB"/>
    <w:rsid w:val="00036021"/>
    <w:rsid w:val="00036BEF"/>
    <w:rsid w:val="00042627"/>
    <w:rsid w:val="00043EE5"/>
    <w:rsid w:val="0004441E"/>
    <w:rsid w:val="00051122"/>
    <w:rsid w:val="00052A29"/>
    <w:rsid w:val="00053777"/>
    <w:rsid w:val="000538A5"/>
    <w:rsid w:val="00053E4E"/>
    <w:rsid w:val="00056AF7"/>
    <w:rsid w:val="00056B0E"/>
    <w:rsid w:val="00061B20"/>
    <w:rsid w:val="000633D6"/>
    <w:rsid w:val="00073A5B"/>
    <w:rsid w:val="0007444E"/>
    <w:rsid w:val="000744E5"/>
    <w:rsid w:val="00074A41"/>
    <w:rsid w:val="00074C29"/>
    <w:rsid w:val="0007709D"/>
    <w:rsid w:val="000802DC"/>
    <w:rsid w:val="00081006"/>
    <w:rsid w:val="00082441"/>
    <w:rsid w:val="00087F9B"/>
    <w:rsid w:val="00091270"/>
    <w:rsid w:val="00093695"/>
    <w:rsid w:val="00095B0E"/>
    <w:rsid w:val="00096BC5"/>
    <w:rsid w:val="00097A8E"/>
    <w:rsid w:val="000A18F3"/>
    <w:rsid w:val="000A29F8"/>
    <w:rsid w:val="000A3E29"/>
    <w:rsid w:val="000A4D37"/>
    <w:rsid w:val="000B087E"/>
    <w:rsid w:val="000B44DE"/>
    <w:rsid w:val="000B63B7"/>
    <w:rsid w:val="000B7453"/>
    <w:rsid w:val="000C16B4"/>
    <w:rsid w:val="000C494B"/>
    <w:rsid w:val="000C4BBD"/>
    <w:rsid w:val="000C5F40"/>
    <w:rsid w:val="000C6D16"/>
    <w:rsid w:val="000D7DE0"/>
    <w:rsid w:val="000E1D4C"/>
    <w:rsid w:val="000E4E70"/>
    <w:rsid w:val="000E5AD0"/>
    <w:rsid w:val="000E61DB"/>
    <w:rsid w:val="000E6AA9"/>
    <w:rsid w:val="000E7F93"/>
    <w:rsid w:val="000F0AB2"/>
    <w:rsid w:val="000F102B"/>
    <w:rsid w:val="000F4BB1"/>
    <w:rsid w:val="000F5537"/>
    <w:rsid w:val="00100863"/>
    <w:rsid w:val="0010093C"/>
    <w:rsid w:val="00100C12"/>
    <w:rsid w:val="0010510E"/>
    <w:rsid w:val="00106687"/>
    <w:rsid w:val="00110652"/>
    <w:rsid w:val="001126F8"/>
    <w:rsid w:val="00114B8F"/>
    <w:rsid w:val="001216DF"/>
    <w:rsid w:val="0012173B"/>
    <w:rsid w:val="00123A26"/>
    <w:rsid w:val="00125D4C"/>
    <w:rsid w:val="001271FF"/>
    <w:rsid w:val="00127EA7"/>
    <w:rsid w:val="00131EBD"/>
    <w:rsid w:val="001320E3"/>
    <w:rsid w:val="00132A85"/>
    <w:rsid w:val="00133CFA"/>
    <w:rsid w:val="00136AE0"/>
    <w:rsid w:val="00142EC7"/>
    <w:rsid w:val="0014355D"/>
    <w:rsid w:val="00144314"/>
    <w:rsid w:val="00146A57"/>
    <w:rsid w:val="00146E0F"/>
    <w:rsid w:val="00146FF2"/>
    <w:rsid w:val="00147995"/>
    <w:rsid w:val="00150DFA"/>
    <w:rsid w:val="001542B9"/>
    <w:rsid w:val="001542BE"/>
    <w:rsid w:val="00157DC7"/>
    <w:rsid w:val="00160D9B"/>
    <w:rsid w:val="00161133"/>
    <w:rsid w:val="00161633"/>
    <w:rsid w:val="00164436"/>
    <w:rsid w:val="001650D6"/>
    <w:rsid w:val="00172552"/>
    <w:rsid w:val="00175F60"/>
    <w:rsid w:val="00176F57"/>
    <w:rsid w:val="00184973"/>
    <w:rsid w:val="00186009"/>
    <w:rsid w:val="00186D70"/>
    <w:rsid w:val="00190D25"/>
    <w:rsid w:val="00196489"/>
    <w:rsid w:val="00196B1A"/>
    <w:rsid w:val="0019739B"/>
    <w:rsid w:val="001A0F41"/>
    <w:rsid w:val="001A22C3"/>
    <w:rsid w:val="001A2C9A"/>
    <w:rsid w:val="001B0247"/>
    <w:rsid w:val="001B239A"/>
    <w:rsid w:val="001B5EB6"/>
    <w:rsid w:val="001B7F65"/>
    <w:rsid w:val="001C1AD8"/>
    <w:rsid w:val="001C5C7A"/>
    <w:rsid w:val="001C717E"/>
    <w:rsid w:val="001C7FC4"/>
    <w:rsid w:val="001D0319"/>
    <w:rsid w:val="001D190F"/>
    <w:rsid w:val="001D7E62"/>
    <w:rsid w:val="001E1C84"/>
    <w:rsid w:val="001E2443"/>
    <w:rsid w:val="001E3818"/>
    <w:rsid w:val="001E5380"/>
    <w:rsid w:val="001F1563"/>
    <w:rsid w:val="001F4DF7"/>
    <w:rsid w:val="001F5303"/>
    <w:rsid w:val="001F7379"/>
    <w:rsid w:val="002006B9"/>
    <w:rsid w:val="00201814"/>
    <w:rsid w:val="00202EC9"/>
    <w:rsid w:val="00202F30"/>
    <w:rsid w:val="0020593A"/>
    <w:rsid w:val="00205CB5"/>
    <w:rsid w:val="00205EC5"/>
    <w:rsid w:val="00205FD8"/>
    <w:rsid w:val="0020668C"/>
    <w:rsid w:val="00207598"/>
    <w:rsid w:val="00211E93"/>
    <w:rsid w:val="00213393"/>
    <w:rsid w:val="002134BD"/>
    <w:rsid w:val="00213DA4"/>
    <w:rsid w:val="002176F9"/>
    <w:rsid w:val="0022402E"/>
    <w:rsid w:val="00227D8A"/>
    <w:rsid w:val="0023057D"/>
    <w:rsid w:val="00230CC8"/>
    <w:rsid w:val="00233C3A"/>
    <w:rsid w:val="00234205"/>
    <w:rsid w:val="002346C0"/>
    <w:rsid w:val="0023645A"/>
    <w:rsid w:val="00243D99"/>
    <w:rsid w:val="002451BE"/>
    <w:rsid w:val="002467C4"/>
    <w:rsid w:val="0025022A"/>
    <w:rsid w:val="002512C5"/>
    <w:rsid w:val="00251F2C"/>
    <w:rsid w:val="00257B56"/>
    <w:rsid w:val="00261CB8"/>
    <w:rsid w:val="00264AEE"/>
    <w:rsid w:val="0026782C"/>
    <w:rsid w:val="00270B71"/>
    <w:rsid w:val="002714B6"/>
    <w:rsid w:val="00273EA7"/>
    <w:rsid w:val="00274BED"/>
    <w:rsid w:val="002761F9"/>
    <w:rsid w:val="0027790B"/>
    <w:rsid w:val="002834F9"/>
    <w:rsid w:val="002842D4"/>
    <w:rsid w:val="00284546"/>
    <w:rsid w:val="002859A5"/>
    <w:rsid w:val="00287862"/>
    <w:rsid w:val="0029163A"/>
    <w:rsid w:val="00291F49"/>
    <w:rsid w:val="00292525"/>
    <w:rsid w:val="0029261A"/>
    <w:rsid w:val="00294D35"/>
    <w:rsid w:val="0029790D"/>
    <w:rsid w:val="002A1F3F"/>
    <w:rsid w:val="002A3533"/>
    <w:rsid w:val="002A3642"/>
    <w:rsid w:val="002B1602"/>
    <w:rsid w:val="002B1907"/>
    <w:rsid w:val="002B1E28"/>
    <w:rsid w:val="002B27B5"/>
    <w:rsid w:val="002C0448"/>
    <w:rsid w:val="002C0525"/>
    <w:rsid w:val="002C2D7E"/>
    <w:rsid w:val="002C4E48"/>
    <w:rsid w:val="002C63A8"/>
    <w:rsid w:val="002C7A43"/>
    <w:rsid w:val="002D1381"/>
    <w:rsid w:val="002D2421"/>
    <w:rsid w:val="002D4099"/>
    <w:rsid w:val="002D4CA0"/>
    <w:rsid w:val="002D6A8C"/>
    <w:rsid w:val="002D74F1"/>
    <w:rsid w:val="002D7C27"/>
    <w:rsid w:val="002D7C48"/>
    <w:rsid w:val="002E1D5D"/>
    <w:rsid w:val="002E2E48"/>
    <w:rsid w:val="002E47A6"/>
    <w:rsid w:val="002E6458"/>
    <w:rsid w:val="002F07D7"/>
    <w:rsid w:val="002F2F0C"/>
    <w:rsid w:val="002F5A41"/>
    <w:rsid w:val="002F5BE1"/>
    <w:rsid w:val="002F5ED9"/>
    <w:rsid w:val="003035AB"/>
    <w:rsid w:val="00305A89"/>
    <w:rsid w:val="003064B4"/>
    <w:rsid w:val="00310E9D"/>
    <w:rsid w:val="00311815"/>
    <w:rsid w:val="00312D62"/>
    <w:rsid w:val="00312E69"/>
    <w:rsid w:val="00314288"/>
    <w:rsid w:val="00314872"/>
    <w:rsid w:val="00317CEA"/>
    <w:rsid w:val="003212D7"/>
    <w:rsid w:val="00322B70"/>
    <w:rsid w:val="0032594D"/>
    <w:rsid w:val="003272C3"/>
    <w:rsid w:val="00327520"/>
    <w:rsid w:val="003276EE"/>
    <w:rsid w:val="0032780F"/>
    <w:rsid w:val="00331399"/>
    <w:rsid w:val="00331BBB"/>
    <w:rsid w:val="00337EFB"/>
    <w:rsid w:val="00341A77"/>
    <w:rsid w:val="00344D2E"/>
    <w:rsid w:val="003512C4"/>
    <w:rsid w:val="0035487D"/>
    <w:rsid w:val="00355236"/>
    <w:rsid w:val="00355D22"/>
    <w:rsid w:val="0035635F"/>
    <w:rsid w:val="003676BD"/>
    <w:rsid w:val="00373ABD"/>
    <w:rsid w:val="00373D00"/>
    <w:rsid w:val="00375129"/>
    <w:rsid w:val="00376300"/>
    <w:rsid w:val="003779A0"/>
    <w:rsid w:val="00380776"/>
    <w:rsid w:val="00382AAF"/>
    <w:rsid w:val="0038352E"/>
    <w:rsid w:val="003840DF"/>
    <w:rsid w:val="00384C71"/>
    <w:rsid w:val="00390FAA"/>
    <w:rsid w:val="00391C08"/>
    <w:rsid w:val="003964CE"/>
    <w:rsid w:val="00396E3D"/>
    <w:rsid w:val="00397F59"/>
    <w:rsid w:val="003A4B08"/>
    <w:rsid w:val="003A71F1"/>
    <w:rsid w:val="003B0CFF"/>
    <w:rsid w:val="003B3E27"/>
    <w:rsid w:val="003C1245"/>
    <w:rsid w:val="003C6EB5"/>
    <w:rsid w:val="003D32E2"/>
    <w:rsid w:val="003D3605"/>
    <w:rsid w:val="003D54BA"/>
    <w:rsid w:val="003D5506"/>
    <w:rsid w:val="003D7B38"/>
    <w:rsid w:val="003E1AFF"/>
    <w:rsid w:val="003E296D"/>
    <w:rsid w:val="003E3C2C"/>
    <w:rsid w:val="003E79BE"/>
    <w:rsid w:val="003E7F26"/>
    <w:rsid w:val="003F0418"/>
    <w:rsid w:val="003F088A"/>
    <w:rsid w:val="003F4BB9"/>
    <w:rsid w:val="004004BF"/>
    <w:rsid w:val="0040075E"/>
    <w:rsid w:val="00400B65"/>
    <w:rsid w:val="00406486"/>
    <w:rsid w:val="0040719B"/>
    <w:rsid w:val="0041137F"/>
    <w:rsid w:val="00412CEE"/>
    <w:rsid w:val="00417411"/>
    <w:rsid w:val="00420524"/>
    <w:rsid w:val="00421894"/>
    <w:rsid w:val="00422ADC"/>
    <w:rsid w:val="00423AC1"/>
    <w:rsid w:val="00424F6E"/>
    <w:rsid w:val="00426445"/>
    <w:rsid w:val="00436772"/>
    <w:rsid w:val="00442FC5"/>
    <w:rsid w:val="004455D5"/>
    <w:rsid w:val="00451247"/>
    <w:rsid w:val="004518BC"/>
    <w:rsid w:val="004519FC"/>
    <w:rsid w:val="00451C5F"/>
    <w:rsid w:val="00453874"/>
    <w:rsid w:val="0045403B"/>
    <w:rsid w:val="0045726A"/>
    <w:rsid w:val="004578AF"/>
    <w:rsid w:val="004612BF"/>
    <w:rsid w:val="0046240E"/>
    <w:rsid w:val="00462D02"/>
    <w:rsid w:val="004643DF"/>
    <w:rsid w:val="00467630"/>
    <w:rsid w:val="004710DC"/>
    <w:rsid w:val="0047138A"/>
    <w:rsid w:val="0047557E"/>
    <w:rsid w:val="00481A58"/>
    <w:rsid w:val="00485401"/>
    <w:rsid w:val="00485DA9"/>
    <w:rsid w:val="00492D44"/>
    <w:rsid w:val="00493E3F"/>
    <w:rsid w:val="0049692B"/>
    <w:rsid w:val="004A00DB"/>
    <w:rsid w:val="004A6E0F"/>
    <w:rsid w:val="004B0191"/>
    <w:rsid w:val="004B07CE"/>
    <w:rsid w:val="004B153F"/>
    <w:rsid w:val="004B1D81"/>
    <w:rsid w:val="004B1DA2"/>
    <w:rsid w:val="004B32B1"/>
    <w:rsid w:val="004B3F17"/>
    <w:rsid w:val="004B44B2"/>
    <w:rsid w:val="004B5A15"/>
    <w:rsid w:val="004B5D9B"/>
    <w:rsid w:val="004B7800"/>
    <w:rsid w:val="004C118B"/>
    <w:rsid w:val="004C3872"/>
    <w:rsid w:val="004C44CA"/>
    <w:rsid w:val="004C622C"/>
    <w:rsid w:val="004C73B9"/>
    <w:rsid w:val="004C76E9"/>
    <w:rsid w:val="004D39C2"/>
    <w:rsid w:val="004D3A73"/>
    <w:rsid w:val="004D454E"/>
    <w:rsid w:val="004D5046"/>
    <w:rsid w:val="004D5A70"/>
    <w:rsid w:val="004E1E71"/>
    <w:rsid w:val="004E4485"/>
    <w:rsid w:val="004E6D46"/>
    <w:rsid w:val="004E7435"/>
    <w:rsid w:val="004E7C7C"/>
    <w:rsid w:val="004F4DDB"/>
    <w:rsid w:val="004F7178"/>
    <w:rsid w:val="004F7E75"/>
    <w:rsid w:val="00501592"/>
    <w:rsid w:val="005034C0"/>
    <w:rsid w:val="00504218"/>
    <w:rsid w:val="0050491A"/>
    <w:rsid w:val="0050496A"/>
    <w:rsid w:val="00505A6E"/>
    <w:rsid w:val="00510EA1"/>
    <w:rsid w:val="00511EA6"/>
    <w:rsid w:val="0051218F"/>
    <w:rsid w:val="00512DE3"/>
    <w:rsid w:val="005134E7"/>
    <w:rsid w:val="0051413A"/>
    <w:rsid w:val="005151D2"/>
    <w:rsid w:val="00520665"/>
    <w:rsid w:val="005232A0"/>
    <w:rsid w:val="005252FA"/>
    <w:rsid w:val="00532B9A"/>
    <w:rsid w:val="00533595"/>
    <w:rsid w:val="00541E01"/>
    <w:rsid w:val="00543056"/>
    <w:rsid w:val="005435B9"/>
    <w:rsid w:val="0054516C"/>
    <w:rsid w:val="005470D8"/>
    <w:rsid w:val="005500DA"/>
    <w:rsid w:val="005539B2"/>
    <w:rsid w:val="00556F95"/>
    <w:rsid w:val="005601DB"/>
    <w:rsid w:val="00562377"/>
    <w:rsid w:val="00571A45"/>
    <w:rsid w:val="00574E9B"/>
    <w:rsid w:val="00575FC9"/>
    <w:rsid w:val="00576A2A"/>
    <w:rsid w:val="00580F41"/>
    <w:rsid w:val="005813DB"/>
    <w:rsid w:val="00581AC5"/>
    <w:rsid w:val="00583D7E"/>
    <w:rsid w:val="00584C35"/>
    <w:rsid w:val="00591722"/>
    <w:rsid w:val="00591A47"/>
    <w:rsid w:val="00592157"/>
    <w:rsid w:val="00594E37"/>
    <w:rsid w:val="00595B15"/>
    <w:rsid w:val="005961D0"/>
    <w:rsid w:val="005A484C"/>
    <w:rsid w:val="005A6626"/>
    <w:rsid w:val="005B0154"/>
    <w:rsid w:val="005B04CE"/>
    <w:rsid w:val="005B1461"/>
    <w:rsid w:val="005B264F"/>
    <w:rsid w:val="005C1129"/>
    <w:rsid w:val="005C2021"/>
    <w:rsid w:val="005C6BF2"/>
    <w:rsid w:val="005D0DFF"/>
    <w:rsid w:val="005D354E"/>
    <w:rsid w:val="005D3ABA"/>
    <w:rsid w:val="005D5F00"/>
    <w:rsid w:val="005D6133"/>
    <w:rsid w:val="005D6418"/>
    <w:rsid w:val="005E4003"/>
    <w:rsid w:val="005E4BA2"/>
    <w:rsid w:val="005E5AFE"/>
    <w:rsid w:val="005E5B89"/>
    <w:rsid w:val="005E7E9E"/>
    <w:rsid w:val="005F004C"/>
    <w:rsid w:val="005F0E71"/>
    <w:rsid w:val="005F2DFB"/>
    <w:rsid w:val="00617357"/>
    <w:rsid w:val="00620DD1"/>
    <w:rsid w:val="006221E8"/>
    <w:rsid w:val="00622F91"/>
    <w:rsid w:val="00626A51"/>
    <w:rsid w:val="006301CF"/>
    <w:rsid w:val="00630AFB"/>
    <w:rsid w:val="00631D02"/>
    <w:rsid w:val="00632BD0"/>
    <w:rsid w:val="00640E47"/>
    <w:rsid w:val="0064124E"/>
    <w:rsid w:val="006422D1"/>
    <w:rsid w:val="006428E6"/>
    <w:rsid w:val="00645D2E"/>
    <w:rsid w:val="00645FDD"/>
    <w:rsid w:val="00650923"/>
    <w:rsid w:val="00654251"/>
    <w:rsid w:val="00657D72"/>
    <w:rsid w:val="00660649"/>
    <w:rsid w:val="00660693"/>
    <w:rsid w:val="00662606"/>
    <w:rsid w:val="006627DA"/>
    <w:rsid w:val="00662BE0"/>
    <w:rsid w:val="00663FC4"/>
    <w:rsid w:val="00664860"/>
    <w:rsid w:val="006652E0"/>
    <w:rsid w:val="00666791"/>
    <w:rsid w:val="0066683D"/>
    <w:rsid w:val="00670573"/>
    <w:rsid w:val="006723AC"/>
    <w:rsid w:val="00677D3D"/>
    <w:rsid w:val="0068055D"/>
    <w:rsid w:val="00681EBB"/>
    <w:rsid w:val="00684027"/>
    <w:rsid w:val="00685694"/>
    <w:rsid w:val="006865D1"/>
    <w:rsid w:val="0069088B"/>
    <w:rsid w:val="006926E4"/>
    <w:rsid w:val="006958E0"/>
    <w:rsid w:val="006958F2"/>
    <w:rsid w:val="006973AC"/>
    <w:rsid w:val="006977EC"/>
    <w:rsid w:val="00697E62"/>
    <w:rsid w:val="006A04B2"/>
    <w:rsid w:val="006A34E4"/>
    <w:rsid w:val="006A3FFC"/>
    <w:rsid w:val="006A5DA8"/>
    <w:rsid w:val="006A6FC2"/>
    <w:rsid w:val="006B0505"/>
    <w:rsid w:val="006B1310"/>
    <w:rsid w:val="006B4176"/>
    <w:rsid w:val="006B4A6E"/>
    <w:rsid w:val="006B71D6"/>
    <w:rsid w:val="006C2579"/>
    <w:rsid w:val="006C4FD2"/>
    <w:rsid w:val="006C5A2C"/>
    <w:rsid w:val="006C5D4B"/>
    <w:rsid w:val="006D028D"/>
    <w:rsid w:val="006D0333"/>
    <w:rsid w:val="006D0ABB"/>
    <w:rsid w:val="006D0FDA"/>
    <w:rsid w:val="006D1077"/>
    <w:rsid w:val="006D7F40"/>
    <w:rsid w:val="006E00B1"/>
    <w:rsid w:val="006E0776"/>
    <w:rsid w:val="006E10E4"/>
    <w:rsid w:val="006E180E"/>
    <w:rsid w:val="006E1E95"/>
    <w:rsid w:val="006F11BF"/>
    <w:rsid w:val="006F1A44"/>
    <w:rsid w:val="006F2043"/>
    <w:rsid w:val="006F46DD"/>
    <w:rsid w:val="006F57C4"/>
    <w:rsid w:val="006F70D1"/>
    <w:rsid w:val="00701455"/>
    <w:rsid w:val="00703539"/>
    <w:rsid w:val="00707995"/>
    <w:rsid w:val="007108EC"/>
    <w:rsid w:val="00710915"/>
    <w:rsid w:val="007142EB"/>
    <w:rsid w:val="00716CFE"/>
    <w:rsid w:val="00722282"/>
    <w:rsid w:val="00722C1D"/>
    <w:rsid w:val="00730645"/>
    <w:rsid w:val="00731319"/>
    <w:rsid w:val="0073166A"/>
    <w:rsid w:val="0073189F"/>
    <w:rsid w:val="007341AF"/>
    <w:rsid w:val="007373A5"/>
    <w:rsid w:val="00740400"/>
    <w:rsid w:val="00740C35"/>
    <w:rsid w:val="007419F6"/>
    <w:rsid w:val="00742035"/>
    <w:rsid w:val="007477A4"/>
    <w:rsid w:val="00753251"/>
    <w:rsid w:val="00753813"/>
    <w:rsid w:val="0076063A"/>
    <w:rsid w:val="00761705"/>
    <w:rsid w:val="00762E96"/>
    <w:rsid w:val="00762ED6"/>
    <w:rsid w:val="00763181"/>
    <w:rsid w:val="00763D06"/>
    <w:rsid w:val="007648AC"/>
    <w:rsid w:val="00764B05"/>
    <w:rsid w:val="00765F0D"/>
    <w:rsid w:val="00770813"/>
    <w:rsid w:val="00770C8E"/>
    <w:rsid w:val="00772BBD"/>
    <w:rsid w:val="00777641"/>
    <w:rsid w:val="007808E9"/>
    <w:rsid w:val="00780F42"/>
    <w:rsid w:val="00781BAB"/>
    <w:rsid w:val="00791C7B"/>
    <w:rsid w:val="00792E98"/>
    <w:rsid w:val="00795B7E"/>
    <w:rsid w:val="007A1A57"/>
    <w:rsid w:val="007A1EDB"/>
    <w:rsid w:val="007A4589"/>
    <w:rsid w:val="007A60D1"/>
    <w:rsid w:val="007B1065"/>
    <w:rsid w:val="007B28EF"/>
    <w:rsid w:val="007B36D8"/>
    <w:rsid w:val="007B564D"/>
    <w:rsid w:val="007B7F32"/>
    <w:rsid w:val="007C143A"/>
    <w:rsid w:val="007C1961"/>
    <w:rsid w:val="007C2BE9"/>
    <w:rsid w:val="007C673A"/>
    <w:rsid w:val="007C6839"/>
    <w:rsid w:val="007D06C0"/>
    <w:rsid w:val="007D0802"/>
    <w:rsid w:val="007D0DD9"/>
    <w:rsid w:val="007D1610"/>
    <w:rsid w:val="007D2794"/>
    <w:rsid w:val="007D2B88"/>
    <w:rsid w:val="007D372A"/>
    <w:rsid w:val="007E0B5D"/>
    <w:rsid w:val="007E15B5"/>
    <w:rsid w:val="007E51A6"/>
    <w:rsid w:val="007E65AA"/>
    <w:rsid w:val="007F4A5F"/>
    <w:rsid w:val="00803951"/>
    <w:rsid w:val="00805870"/>
    <w:rsid w:val="00805DDF"/>
    <w:rsid w:val="00811509"/>
    <w:rsid w:val="008143EA"/>
    <w:rsid w:val="008145EC"/>
    <w:rsid w:val="00816290"/>
    <w:rsid w:val="00817864"/>
    <w:rsid w:val="00826D3C"/>
    <w:rsid w:val="00827337"/>
    <w:rsid w:val="008274A2"/>
    <w:rsid w:val="00830768"/>
    <w:rsid w:val="00832AC3"/>
    <w:rsid w:val="008330E6"/>
    <w:rsid w:val="0083498F"/>
    <w:rsid w:val="00834E1D"/>
    <w:rsid w:val="0083528B"/>
    <w:rsid w:val="00842A88"/>
    <w:rsid w:val="00844794"/>
    <w:rsid w:val="00847757"/>
    <w:rsid w:val="00850440"/>
    <w:rsid w:val="00850E6B"/>
    <w:rsid w:val="00854867"/>
    <w:rsid w:val="008613AC"/>
    <w:rsid w:val="00862C3A"/>
    <w:rsid w:val="00862EC3"/>
    <w:rsid w:val="00872721"/>
    <w:rsid w:val="008753B7"/>
    <w:rsid w:val="00876DF8"/>
    <w:rsid w:val="00882378"/>
    <w:rsid w:val="00886EA4"/>
    <w:rsid w:val="0088757D"/>
    <w:rsid w:val="0089440D"/>
    <w:rsid w:val="00897858"/>
    <w:rsid w:val="008A4FC3"/>
    <w:rsid w:val="008A51E4"/>
    <w:rsid w:val="008B0CE0"/>
    <w:rsid w:val="008B20AE"/>
    <w:rsid w:val="008B4113"/>
    <w:rsid w:val="008B5AE1"/>
    <w:rsid w:val="008B5B28"/>
    <w:rsid w:val="008B7F94"/>
    <w:rsid w:val="008C10C1"/>
    <w:rsid w:val="008C1588"/>
    <w:rsid w:val="008C38D5"/>
    <w:rsid w:val="008C5177"/>
    <w:rsid w:val="008C56FD"/>
    <w:rsid w:val="008D2415"/>
    <w:rsid w:val="008D43B5"/>
    <w:rsid w:val="008D4BB3"/>
    <w:rsid w:val="008E4453"/>
    <w:rsid w:val="008E4C0E"/>
    <w:rsid w:val="008E5C35"/>
    <w:rsid w:val="008E6EF3"/>
    <w:rsid w:val="008E7924"/>
    <w:rsid w:val="008F2C2D"/>
    <w:rsid w:val="008F2FA2"/>
    <w:rsid w:val="008F363C"/>
    <w:rsid w:val="008F435F"/>
    <w:rsid w:val="008F55F9"/>
    <w:rsid w:val="008F6217"/>
    <w:rsid w:val="009016CE"/>
    <w:rsid w:val="00903A6C"/>
    <w:rsid w:val="009102D9"/>
    <w:rsid w:val="00910A5E"/>
    <w:rsid w:val="00910B72"/>
    <w:rsid w:val="00910E51"/>
    <w:rsid w:val="009111B6"/>
    <w:rsid w:val="00911657"/>
    <w:rsid w:val="00911A53"/>
    <w:rsid w:val="0091230E"/>
    <w:rsid w:val="00912526"/>
    <w:rsid w:val="009135E6"/>
    <w:rsid w:val="0092047F"/>
    <w:rsid w:val="00921BFF"/>
    <w:rsid w:val="009239F3"/>
    <w:rsid w:val="0092721E"/>
    <w:rsid w:val="00932410"/>
    <w:rsid w:val="00933385"/>
    <w:rsid w:val="0093423B"/>
    <w:rsid w:val="00934816"/>
    <w:rsid w:val="00941096"/>
    <w:rsid w:val="00942585"/>
    <w:rsid w:val="00945CF9"/>
    <w:rsid w:val="00945D66"/>
    <w:rsid w:val="0094688E"/>
    <w:rsid w:val="00946D31"/>
    <w:rsid w:val="009473E1"/>
    <w:rsid w:val="0095133F"/>
    <w:rsid w:val="00951982"/>
    <w:rsid w:val="00953037"/>
    <w:rsid w:val="00956085"/>
    <w:rsid w:val="009563A0"/>
    <w:rsid w:val="009565BD"/>
    <w:rsid w:val="009620FE"/>
    <w:rsid w:val="00963DFD"/>
    <w:rsid w:val="0097148C"/>
    <w:rsid w:val="00972B44"/>
    <w:rsid w:val="009775A6"/>
    <w:rsid w:val="00977933"/>
    <w:rsid w:val="009815A8"/>
    <w:rsid w:val="00982704"/>
    <w:rsid w:val="0098311A"/>
    <w:rsid w:val="00984A21"/>
    <w:rsid w:val="009865FC"/>
    <w:rsid w:val="00986EE4"/>
    <w:rsid w:val="00987209"/>
    <w:rsid w:val="009913BF"/>
    <w:rsid w:val="009920AB"/>
    <w:rsid w:val="009937CB"/>
    <w:rsid w:val="00996532"/>
    <w:rsid w:val="009A1904"/>
    <w:rsid w:val="009A4D83"/>
    <w:rsid w:val="009A5ACE"/>
    <w:rsid w:val="009B02BE"/>
    <w:rsid w:val="009B0691"/>
    <w:rsid w:val="009B60FC"/>
    <w:rsid w:val="009C3AA8"/>
    <w:rsid w:val="009D168B"/>
    <w:rsid w:val="009D2055"/>
    <w:rsid w:val="009D242A"/>
    <w:rsid w:val="009D4CD6"/>
    <w:rsid w:val="009D7A43"/>
    <w:rsid w:val="009E0189"/>
    <w:rsid w:val="009E43A0"/>
    <w:rsid w:val="009F0BD5"/>
    <w:rsid w:val="009F18E1"/>
    <w:rsid w:val="00A0280E"/>
    <w:rsid w:val="00A04A8F"/>
    <w:rsid w:val="00A066FB"/>
    <w:rsid w:val="00A10EB6"/>
    <w:rsid w:val="00A11C37"/>
    <w:rsid w:val="00A172B9"/>
    <w:rsid w:val="00A24963"/>
    <w:rsid w:val="00A25527"/>
    <w:rsid w:val="00A30ABB"/>
    <w:rsid w:val="00A3258E"/>
    <w:rsid w:val="00A329FF"/>
    <w:rsid w:val="00A32D41"/>
    <w:rsid w:val="00A33596"/>
    <w:rsid w:val="00A355F8"/>
    <w:rsid w:val="00A36C3E"/>
    <w:rsid w:val="00A454E8"/>
    <w:rsid w:val="00A45677"/>
    <w:rsid w:val="00A47AE8"/>
    <w:rsid w:val="00A51319"/>
    <w:rsid w:val="00A51618"/>
    <w:rsid w:val="00A56BB9"/>
    <w:rsid w:val="00A60D9B"/>
    <w:rsid w:val="00A642F9"/>
    <w:rsid w:val="00A72FA5"/>
    <w:rsid w:val="00A7509A"/>
    <w:rsid w:val="00A77425"/>
    <w:rsid w:val="00A77B1B"/>
    <w:rsid w:val="00A8518F"/>
    <w:rsid w:val="00A85676"/>
    <w:rsid w:val="00A86752"/>
    <w:rsid w:val="00A931F6"/>
    <w:rsid w:val="00A93A09"/>
    <w:rsid w:val="00A94EC9"/>
    <w:rsid w:val="00A95628"/>
    <w:rsid w:val="00A956F3"/>
    <w:rsid w:val="00AA0796"/>
    <w:rsid w:val="00AA1A55"/>
    <w:rsid w:val="00AA23D9"/>
    <w:rsid w:val="00AA488F"/>
    <w:rsid w:val="00AA4EDA"/>
    <w:rsid w:val="00AA6BDA"/>
    <w:rsid w:val="00AA758E"/>
    <w:rsid w:val="00AA7661"/>
    <w:rsid w:val="00AB3752"/>
    <w:rsid w:val="00AC1286"/>
    <w:rsid w:val="00AC3AED"/>
    <w:rsid w:val="00AC717D"/>
    <w:rsid w:val="00AC79C9"/>
    <w:rsid w:val="00AC7EF2"/>
    <w:rsid w:val="00AD29D5"/>
    <w:rsid w:val="00AE013E"/>
    <w:rsid w:val="00AE1B95"/>
    <w:rsid w:val="00AE2500"/>
    <w:rsid w:val="00AE3BD1"/>
    <w:rsid w:val="00AE5084"/>
    <w:rsid w:val="00AE7118"/>
    <w:rsid w:val="00AE7D4F"/>
    <w:rsid w:val="00AF1A50"/>
    <w:rsid w:val="00AF3737"/>
    <w:rsid w:val="00AF434B"/>
    <w:rsid w:val="00AF6078"/>
    <w:rsid w:val="00B00DB9"/>
    <w:rsid w:val="00B01B6C"/>
    <w:rsid w:val="00B01EB3"/>
    <w:rsid w:val="00B03837"/>
    <w:rsid w:val="00B04775"/>
    <w:rsid w:val="00B05A08"/>
    <w:rsid w:val="00B063F5"/>
    <w:rsid w:val="00B06672"/>
    <w:rsid w:val="00B12676"/>
    <w:rsid w:val="00B12DA0"/>
    <w:rsid w:val="00B14CBC"/>
    <w:rsid w:val="00B15B63"/>
    <w:rsid w:val="00B178CC"/>
    <w:rsid w:val="00B221C2"/>
    <w:rsid w:val="00B225CB"/>
    <w:rsid w:val="00B23D6A"/>
    <w:rsid w:val="00B26DED"/>
    <w:rsid w:val="00B27245"/>
    <w:rsid w:val="00B3098F"/>
    <w:rsid w:val="00B30B84"/>
    <w:rsid w:val="00B32043"/>
    <w:rsid w:val="00B32E78"/>
    <w:rsid w:val="00B33E27"/>
    <w:rsid w:val="00B41418"/>
    <w:rsid w:val="00B42A9B"/>
    <w:rsid w:val="00B432B6"/>
    <w:rsid w:val="00B44133"/>
    <w:rsid w:val="00B454EA"/>
    <w:rsid w:val="00B46B4B"/>
    <w:rsid w:val="00B46F19"/>
    <w:rsid w:val="00B50074"/>
    <w:rsid w:val="00B519C5"/>
    <w:rsid w:val="00B51DC6"/>
    <w:rsid w:val="00B561D5"/>
    <w:rsid w:val="00B60D0A"/>
    <w:rsid w:val="00B6523E"/>
    <w:rsid w:val="00B67D5C"/>
    <w:rsid w:val="00B7103D"/>
    <w:rsid w:val="00B71AA0"/>
    <w:rsid w:val="00B728A8"/>
    <w:rsid w:val="00B7371E"/>
    <w:rsid w:val="00B76491"/>
    <w:rsid w:val="00B821EC"/>
    <w:rsid w:val="00B83A7E"/>
    <w:rsid w:val="00B925ED"/>
    <w:rsid w:val="00B9412B"/>
    <w:rsid w:val="00B947EE"/>
    <w:rsid w:val="00B9585C"/>
    <w:rsid w:val="00B97285"/>
    <w:rsid w:val="00BA05AC"/>
    <w:rsid w:val="00BA09D5"/>
    <w:rsid w:val="00BA3F47"/>
    <w:rsid w:val="00BA4F85"/>
    <w:rsid w:val="00BA5180"/>
    <w:rsid w:val="00BA657D"/>
    <w:rsid w:val="00BA6FDB"/>
    <w:rsid w:val="00BA7211"/>
    <w:rsid w:val="00BB3F81"/>
    <w:rsid w:val="00BB4BBA"/>
    <w:rsid w:val="00BB4E59"/>
    <w:rsid w:val="00BB5EBF"/>
    <w:rsid w:val="00BC09CD"/>
    <w:rsid w:val="00BC1FCA"/>
    <w:rsid w:val="00BC5E96"/>
    <w:rsid w:val="00BD23F1"/>
    <w:rsid w:val="00BD78FD"/>
    <w:rsid w:val="00BE119E"/>
    <w:rsid w:val="00BE4821"/>
    <w:rsid w:val="00BE55A0"/>
    <w:rsid w:val="00BE5784"/>
    <w:rsid w:val="00BE5900"/>
    <w:rsid w:val="00BE6CBD"/>
    <w:rsid w:val="00BE73F4"/>
    <w:rsid w:val="00BE7BA7"/>
    <w:rsid w:val="00BE7D31"/>
    <w:rsid w:val="00BF279C"/>
    <w:rsid w:val="00BF2C51"/>
    <w:rsid w:val="00BF5449"/>
    <w:rsid w:val="00BF5F50"/>
    <w:rsid w:val="00BF75D6"/>
    <w:rsid w:val="00BF7FF9"/>
    <w:rsid w:val="00C0448E"/>
    <w:rsid w:val="00C1101F"/>
    <w:rsid w:val="00C162E3"/>
    <w:rsid w:val="00C20F39"/>
    <w:rsid w:val="00C21EC2"/>
    <w:rsid w:val="00C237D0"/>
    <w:rsid w:val="00C277DA"/>
    <w:rsid w:val="00C33F11"/>
    <w:rsid w:val="00C355F2"/>
    <w:rsid w:val="00C37B94"/>
    <w:rsid w:val="00C408F6"/>
    <w:rsid w:val="00C40C26"/>
    <w:rsid w:val="00C43D5B"/>
    <w:rsid w:val="00C44DC9"/>
    <w:rsid w:val="00C44F40"/>
    <w:rsid w:val="00C455EB"/>
    <w:rsid w:val="00C4704C"/>
    <w:rsid w:val="00C5192F"/>
    <w:rsid w:val="00C5425E"/>
    <w:rsid w:val="00C5645E"/>
    <w:rsid w:val="00C5724E"/>
    <w:rsid w:val="00C57873"/>
    <w:rsid w:val="00C619A5"/>
    <w:rsid w:val="00C64167"/>
    <w:rsid w:val="00C64A32"/>
    <w:rsid w:val="00C6614A"/>
    <w:rsid w:val="00C66F04"/>
    <w:rsid w:val="00C67FB4"/>
    <w:rsid w:val="00C74755"/>
    <w:rsid w:val="00C74BBC"/>
    <w:rsid w:val="00C753A1"/>
    <w:rsid w:val="00C76B84"/>
    <w:rsid w:val="00C77EF8"/>
    <w:rsid w:val="00C818B8"/>
    <w:rsid w:val="00C85D47"/>
    <w:rsid w:val="00C85EC9"/>
    <w:rsid w:val="00C86034"/>
    <w:rsid w:val="00C86DD4"/>
    <w:rsid w:val="00C90880"/>
    <w:rsid w:val="00C950B6"/>
    <w:rsid w:val="00C961A9"/>
    <w:rsid w:val="00CA1769"/>
    <w:rsid w:val="00CA353C"/>
    <w:rsid w:val="00CA7362"/>
    <w:rsid w:val="00CB3D48"/>
    <w:rsid w:val="00CB7038"/>
    <w:rsid w:val="00CB7282"/>
    <w:rsid w:val="00CC0140"/>
    <w:rsid w:val="00CC07D2"/>
    <w:rsid w:val="00CC0C27"/>
    <w:rsid w:val="00CC1537"/>
    <w:rsid w:val="00CD0390"/>
    <w:rsid w:val="00CD059D"/>
    <w:rsid w:val="00CD0745"/>
    <w:rsid w:val="00CD0B6B"/>
    <w:rsid w:val="00CD2FA8"/>
    <w:rsid w:val="00CD3FD8"/>
    <w:rsid w:val="00CD420B"/>
    <w:rsid w:val="00CD4E40"/>
    <w:rsid w:val="00CD5E1B"/>
    <w:rsid w:val="00CE1A47"/>
    <w:rsid w:val="00CE6A55"/>
    <w:rsid w:val="00CF4914"/>
    <w:rsid w:val="00CF6649"/>
    <w:rsid w:val="00CF6D30"/>
    <w:rsid w:val="00CF746B"/>
    <w:rsid w:val="00D006A0"/>
    <w:rsid w:val="00D00EAC"/>
    <w:rsid w:val="00D019A0"/>
    <w:rsid w:val="00D03C57"/>
    <w:rsid w:val="00D0683A"/>
    <w:rsid w:val="00D1013D"/>
    <w:rsid w:val="00D166E2"/>
    <w:rsid w:val="00D1711C"/>
    <w:rsid w:val="00D23BD3"/>
    <w:rsid w:val="00D263F4"/>
    <w:rsid w:val="00D27D7B"/>
    <w:rsid w:val="00D31736"/>
    <w:rsid w:val="00D3296A"/>
    <w:rsid w:val="00D32FA7"/>
    <w:rsid w:val="00D35E82"/>
    <w:rsid w:val="00D3740E"/>
    <w:rsid w:val="00D40589"/>
    <w:rsid w:val="00D425AC"/>
    <w:rsid w:val="00D45D0B"/>
    <w:rsid w:val="00D460D7"/>
    <w:rsid w:val="00D47DE3"/>
    <w:rsid w:val="00D51990"/>
    <w:rsid w:val="00D57A51"/>
    <w:rsid w:val="00D656AC"/>
    <w:rsid w:val="00D73972"/>
    <w:rsid w:val="00D7599A"/>
    <w:rsid w:val="00D800CD"/>
    <w:rsid w:val="00D81E7D"/>
    <w:rsid w:val="00D83027"/>
    <w:rsid w:val="00D9089F"/>
    <w:rsid w:val="00D912A0"/>
    <w:rsid w:val="00D912B3"/>
    <w:rsid w:val="00D92605"/>
    <w:rsid w:val="00D9417B"/>
    <w:rsid w:val="00D95C32"/>
    <w:rsid w:val="00D96CDA"/>
    <w:rsid w:val="00DA12EC"/>
    <w:rsid w:val="00DA3E8A"/>
    <w:rsid w:val="00DA666C"/>
    <w:rsid w:val="00DA692A"/>
    <w:rsid w:val="00DA7493"/>
    <w:rsid w:val="00DB0499"/>
    <w:rsid w:val="00DB0C7F"/>
    <w:rsid w:val="00DB25AB"/>
    <w:rsid w:val="00DB6B74"/>
    <w:rsid w:val="00DC5C55"/>
    <w:rsid w:val="00DC6B31"/>
    <w:rsid w:val="00DD2FBA"/>
    <w:rsid w:val="00DD57D8"/>
    <w:rsid w:val="00DD786B"/>
    <w:rsid w:val="00DE0176"/>
    <w:rsid w:val="00DE1638"/>
    <w:rsid w:val="00DE2FBF"/>
    <w:rsid w:val="00DF15C2"/>
    <w:rsid w:val="00DF25BD"/>
    <w:rsid w:val="00DF4178"/>
    <w:rsid w:val="00DF5459"/>
    <w:rsid w:val="00E00E12"/>
    <w:rsid w:val="00E047EB"/>
    <w:rsid w:val="00E0795E"/>
    <w:rsid w:val="00E11B96"/>
    <w:rsid w:val="00E13A69"/>
    <w:rsid w:val="00E13D45"/>
    <w:rsid w:val="00E14985"/>
    <w:rsid w:val="00E21152"/>
    <w:rsid w:val="00E2321F"/>
    <w:rsid w:val="00E23CB3"/>
    <w:rsid w:val="00E26FBF"/>
    <w:rsid w:val="00E3365C"/>
    <w:rsid w:val="00E33816"/>
    <w:rsid w:val="00E35EA1"/>
    <w:rsid w:val="00E373A6"/>
    <w:rsid w:val="00E37830"/>
    <w:rsid w:val="00E37BFC"/>
    <w:rsid w:val="00E432DF"/>
    <w:rsid w:val="00E45AAB"/>
    <w:rsid w:val="00E46D60"/>
    <w:rsid w:val="00E50C70"/>
    <w:rsid w:val="00E51D60"/>
    <w:rsid w:val="00E52267"/>
    <w:rsid w:val="00E5397A"/>
    <w:rsid w:val="00E556CA"/>
    <w:rsid w:val="00E60F0C"/>
    <w:rsid w:val="00E6162C"/>
    <w:rsid w:val="00E625A5"/>
    <w:rsid w:val="00E643BE"/>
    <w:rsid w:val="00E648B2"/>
    <w:rsid w:val="00E648E8"/>
    <w:rsid w:val="00E64AF6"/>
    <w:rsid w:val="00E669AF"/>
    <w:rsid w:val="00E73E30"/>
    <w:rsid w:val="00E75175"/>
    <w:rsid w:val="00E7612A"/>
    <w:rsid w:val="00E80788"/>
    <w:rsid w:val="00E81F36"/>
    <w:rsid w:val="00E8724A"/>
    <w:rsid w:val="00E933CE"/>
    <w:rsid w:val="00E9345C"/>
    <w:rsid w:val="00E942E2"/>
    <w:rsid w:val="00E946D9"/>
    <w:rsid w:val="00E94933"/>
    <w:rsid w:val="00E9597F"/>
    <w:rsid w:val="00E97331"/>
    <w:rsid w:val="00EA02D6"/>
    <w:rsid w:val="00EA0EEE"/>
    <w:rsid w:val="00EA577E"/>
    <w:rsid w:val="00EA5C7B"/>
    <w:rsid w:val="00EB54C5"/>
    <w:rsid w:val="00EB5760"/>
    <w:rsid w:val="00EB5C83"/>
    <w:rsid w:val="00EB72BD"/>
    <w:rsid w:val="00EB7755"/>
    <w:rsid w:val="00EC0201"/>
    <w:rsid w:val="00EC3D6A"/>
    <w:rsid w:val="00EC420C"/>
    <w:rsid w:val="00EC6404"/>
    <w:rsid w:val="00EC70C5"/>
    <w:rsid w:val="00ED27FE"/>
    <w:rsid w:val="00ED3025"/>
    <w:rsid w:val="00ED38D3"/>
    <w:rsid w:val="00ED3A2B"/>
    <w:rsid w:val="00ED49B6"/>
    <w:rsid w:val="00EE0270"/>
    <w:rsid w:val="00EE16C9"/>
    <w:rsid w:val="00EE2207"/>
    <w:rsid w:val="00EE33DA"/>
    <w:rsid w:val="00EE6492"/>
    <w:rsid w:val="00EE71C0"/>
    <w:rsid w:val="00EF1D77"/>
    <w:rsid w:val="00EF4DD8"/>
    <w:rsid w:val="00EF5AA0"/>
    <w:rsid w:val="00EF7F51"/>
    <w:rsid w:val="00F03A7A"/>
    <w:rsid w:val="00F04407"/>
    <w:rsid w:val="00F06765"/>
    <w:rsid w:val="00F06A0F"/>
    <w:rsid w:val="00F11226"/>
    <w:rsid w:val="00F141EE"/>
    <w:rsid w:val="00F14D71"/>
    <w:rsid w:val="00F20402"/>
    <w:rsid w:val="00F22BAB"/>
    <w:rsid w:val="00F240A1"/>
    <w:rsid w:val="00F248FD"/>
    <w:rsid w:val="00F302EA"/>
    <w:rsid w:val="00F360B2"/>
    <w:rsid w:val="00F3677A"/>
    <w:rsid w:val="00F3688C"/>
    <w:rsid w:val="00F40138"/>
    <w:rsid w:val="00F442D3"/>
    <w:rsid w:val="00F4550E"/>
    <w:rsid w:val="00F47D4E"/>
    <w:rsid w:val="00F52DAE"/>
    <w:rsid w:val="00F5542D"/>
    <w:rsid w:val="00F56B27"/>
    <w:rsid w:val="00F61296"/>
    <w:rsid w:val="00F628E5"/>
    <w:rsid w:val="00F64EB0"/>
    <w:rsid w:val="00F65B0D"/>
    <w:rsid w:val="00F66C60"/>
    <w:rsid w:val="00F72619"/>
    <w:rsid w:val="00F76783"/>
    <w:rsid w:val="00F774DC"/>
    <w:rsid w:val="00F81815"/>
    <w:rsid w:val="00F81D15"/>
    <w:rsid w:val="00F8341C"/>
    <w:rsid w:val="00F840A5"/>
    <w:rsid w:val="00F90239"/>
    <w:rsid w:val="00F9224A"/>
    <w:rsid w:val="00F9367D"/>
    <w:rsid w:val="00F942A6"/>
    <w:rsid w:val="00FA13EE"/>
    <w:rsid w:val="00FA68C8"/>
    <w:rsid w:val="00FA73CB"/>
    <w:rsid w:val="00FB009F"/>
    <w:rsid w:val="00FB4B65"/>
    <w:rsid w:val="00FC1CFC"/>
    <w:rsid w:val="00FC2832"/>
    <w:rsid w:val="00FC3219"/>
    <w:rsid w:val="00FC37D9"/>
    <w:rsid w:val="00FC4735"/>
    <w:rsid w:val="00FD10A6"/>
    <w:rsid w:val="00FD147A"/>
    <w:rsid w:val="00FD2060"/>
    <w:rsid w:val="00FD79D4"/>
    <w:rsid w:val="00FE0EFE"/>
    <w:rsid w:val="00FE4A7B"/>
    <w:rsid w:val="00FE5D6C"/>
    <w:rsid w:val="00FE7B4F"/>
    <w:rsid w:val="00FE7B70"/>
    <w:rsid w:val="00FF0315"/>
    <w:rsid w:val="00FF4F90"/>
    <w:rsid w:val="00FF5B55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E73B8"/>
  <w15:chartTrackingRefBased/>
  <w15:docId w15:val="{9A306F76-0E17-1F47-824F-21CCC2A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97A8E"/>
  </w:style>
  <w:style w:type="paragraph" w:styleId="a5">
    <w:name w:val="footer"/>
    <w:basedOn w:val="a"/>
    <w:link w:val="a6"/>
    <w:uiPriority w:val="99"/>
    <w:unhideWhenUsed/>
    <w:rsid w:val="00097A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7A8E"/>
  </w:style>
  <w:style w:type="paragraph" w:styleId="a7">
    <w:name w:val="List Paragraph"/>
    <w:basedOn w:val="a"/>
    <w:uiPriority w:val="34"/>
    <w:qFormat/>
    <w:rsid w:val="00270B7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74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8201</Words>
  <Characters>4676</Characters>
  <Application>Microsoft Office Word</Application>
  <DocSecurity>0</DocSecurity>
  <Lines>38</Lines>
  <Paragraphs>25</Paragraphs>
  <ScaleCrop>false</ScaleCrop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vlasne777@gmail.com</dc:creator>
  <cp:keywords/>
  <dc:description/>
  <cp:lastModifiedBy>Volodymyr VLASENKO</cp:lastModifiedBy>
  <cp:revision>2</cp:revision>
  <dcterms:created xsi:type="dcterms:W3CDTF">2024-11-02T18:35:00Z</dcterms:created>
  <dcterms:modified xsi:type="dcterms:W3CDTF">2024-11-02T18:35:00Z</dcterms:modified>
</cp:coreProperties>
</file>